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2A38A8" w14:textId="77777777" w:rsidR="00923B47" w:rsidRPr="000B1001" w:rsidRDefault="00026F54">
      <w:pPr>
        <w:rPr>
          <w:b/>
          <w:strike/>
        </w:rPr>
      </w:pPr>
      <w:r w:rsidRPr="000B1001">
        <w:rPr>
          <w:b/>
          <w:u w:val="single"/>
        </w:rPr>
        <w:t>WHAT IS EXAM</w:t>
      </w:r>
      <w:r w:rsidR="00E16D08">
        <w:rPr>
          <w:b/>
          <w:u w:val="single"/>
        </w:rPr>
        <w:t>4?</w:t>
      </w:r>
    </w:p>
    <w:p w14:paraId="19CC4DB7" w14:textId="5CB3E0D7" w:rsidR="00D94C91" w:rsidRDefault="00D94C91">
      <w:r>
        <w:t xml:space="preserve">Exam4 is a word processing program, like Microsoft Word, that you will use to write </w:t>
      </w:r>
      <w:r w:rsidRPr="00026F54">
        <w:rPr>
          <w:b/>
          <w:u w:val="single"/>
        </w:rPr>
        <w:t>in-class</w:t>
      </w:r>
      <w:r>
        <w:t xml:space="preserve"> exams.  The software is downloaded each semester.  For in-class exams you will receive a hard copy of your questions and the answers will be</w:t>
      </w:r>
      <w:r w:rsidR="003B4C67">
        <w:t xml:space="preserve"> </w:t>
      </w:r>
      <w:r w:rsidR="003B4C67" w:rsidRPr="00B53CBA">
        <w:t xml:space="preserve">typed and </w:t>
      </w:r>
      <w:r w:rsidRPr="00B53CBA">
        <w:t>returned</w:t>
      </w:r>
      <w:r w:rsidR="003B4C67" w:rsidRPr="00B53CBA">
        <w:t xml:space="preserve"> (electronically submitted)</w:t>
      </w:r>
      <w:r>
        <w:t xml:space="preserve"> via Exam4.</w:t>
      </w:r>
    </w:p>
    <w:p w14:paraId="4DCE204C" w14:textId="77777777" w:rsidR="00026F54" w:rsidRDefault="00026F54" w:rsidP="00026F54">
      <w:r>
        <w:t>The Exam4 system is a secure environment for exam administration and is used widely b</w:t>
      </w:r>
      <w:r w:rsidR="0067625D">
        <w:t>y</w:t>
      </w:r>
      <w:r>
        <w:t xml:space="preserve"> law schools and bar examiners.  The software automatically saves the exam every 10 seconds and backs up to your hard drive every two minutes.</w:t>
      </w:r>
    </w:p>
    <w:p w14:paraId="77B9F400" w14:textId="4ED9761B" w:rsidR="00D94C91" w:rsidRDefault="004F130A">
      <w:r>
        <w:t>In Spring 2022</w:t>
      </w:r>
      <w:r w:rsidR="00CB5F99">
        <w:t xml:space="preserve"> Duke Law will use </w:t>
      </w:r>
      <w:r>
        <w:t xml:space="preserve">Exam4 for a limited number of exams.  </w:t>
      </w:r>
      <w:r w:rsidR="00026F54">
        <w:t xml:space="preserve">An updated exam schedule will be posted with additional information about the classes using Exam4.  Only students in classes using Exam4 this semester need </w:t>
      </w:r>
      <w:r w:rsidR="003B4C67" w:rsidRPr="00B53CBA">
        <w:t>to</w:t>
      </w:r>
      <w:r w:rsidR="003B4C67">
        <w:t xml:space="preserve"> </w:t>
      </w:r>
      <w:r w:rsidR="00026F54">
        <w:t>download the software.</w:t>
      </w:r>
    </w:p>
    <w:p w14:paraId="33D28F86" w14:textId="5DBA3CF7" w:rsidR="004F130A" w:rsidRDefault="004F130A">
      <w:r w:rsidRPr="00C456BB">
        <w:rPr>
          <w:b/>
          <w:i/>
        </w:rPr>
        <w:t xml:space="preserve">For </w:t>
      </w:r>
      <w:r w:rsidR="00835290">
        <w:rPr>
          <w:b/>
          <w:i/>
        </w:rPr>
        <w:t>FALL</w:t>
      </w:r>
      <w:r w:rsidRPr="00C456BB">
        <w:rPr>
          <w:b/>
          <w:i/>
        </w:rPr>
        <w:t xml:space="preserve"> 2022 you </w:t>
      </w:r>
      <w:r w:rsidR="00026F54" w:rsidRPr="00C456BB">
        <w:rPr>
          <w:b/>
          <w:i/>
        </w:rPr>
        <w:t>MUST</w:t>
      </w:r>
      <w:r w:rsidRPr="00C456BB">
        <w:rPr>
          <w:b/>
          <w:i/>
        </w:rPr>
        <w:t xml:space="preserve"> download the software</w:t>
      </w:r>
      <w:r w:rsidR="00E816D7" w:rsidRPr="00C456BB">
        <w:rPr>
          <w:b/>
          <w:i/>
        </w:rPr>
        <w:t xml:space="preserve">, then </w:t>
      </w:r>
      <w:r w:rsidR="003B4C67" w:rsidRPr="00C456BB">
        <w:rPr>
          <w:b/>
          <w:i/>
        </w:rPr>
        <w:t>take and submit a practice exam</w:t>
      </w:r>
      <w:r w:rsidR="00C456BB" w:rsidRPr="00C456BB">
        <w:rPr>
          <w:b/>
          <w:i/>
        </w:rPr>
        <w:t xml:space="preserve"> for each format of exam you are taking</w:t>
      </w:r>
      <w:r w:rsidR="00835290">
        <w:rPr>
          <w:b/>
          <w:i/>
        </w:rPr>
        <w:t xml:space="preserve"> after the Registrar notifies you the software is available. </w:t>
      </w:r>
      <w:r>
        <w:t xml:space="preserve"> This will allow you to </w:t>
      </w:r>
      <w:r w:rsidR="00026F54">
        <w:t>troubleshoot any potential issues you might have using the software on your computer</w:t>
      </w:r>
      <w:r w:rsidR="00810011">
        <w:t xml:space="preserve"> </w:t>
      </w:r>
      <w:r w:rsidR="00810011" w:rsidRPr="00B53CBA">
        <w:t>prior to your first actual exam using Exam4.</w:t>
      </w:r>
      <w:r w:rsidR="00B53CBA">
        <w:t xml:space="preserve">  Students taking the exam during the week of </w:t>
      </w:r>
      <w:r w:rsidR="00835290">
        <w:t>December 6th</w:t>
      </w:r>
      <w:r w:rsidR="00B53CBA">
        <w:t xml:space="preserve"> are encouraged to download as early as possible.</w:t>
      </w:r>
      <w:bookmarkStart w:id="0" w:name="_GoBack"/>
      <w:bookmarkEnd w:id="0"/>
    </w:p>
    <w:p w14:paraId="2FD8D455" w14:textId="4FD4C97B" w:rsidR="00026F54" w:rsidRDefault="00026F54">
      <w:r>
        <w:t xml:space="preserve">You </w:t>
      </w:r>
      <w:r w:rsidR="003B4C67">
        <w:t>MUST</w:t>
      </w:r>
      <w:r>
        <w:t xml:space="preserve"> take a practice exam for each exam mode you will use (details below).  </w:t>
      </w:r>
    </w:p>
    <w:p w14:paraId="2C5693C0" w14:textId="77777777" w:rsidR="00026F54" w:rsidRPr="000B1001" w:rsidRDefault="00026F54">
      <w:pPr>
        <w:rPr>
          <w:u w:val="single"/>
        </w:rPr>
      </w:pPr>
      <w:r w:rsidRPr="000B1001">
        <w:rPr>
          <w:u w:val="single"/>
        </w:rPr>
        <w:t>HOW TO GET STARTED IN EXAM4</w:t>
      </w:r>
    </w:p>
    <w:p w14:paraId="106F028C" w14:textId="77777777" w:rsidR="00C15F49" w:rsidRPr="00C15F49" w:rsidRDefault="009D031F" w:rsidP="00C15F49">
      <w:pPr>
        <w:pStyle w:val="ListParagraph"/>
        <w:numPr>
          <w:ilvl w:val="0"/>
          <w:numId w:val="1"/>
        </w:numPr>
        <w:rPr>
          <w:rStyle w:val="Hyperlink"/>
          <w:rFonts w:cstheme="minorHAnsi"/>
          <w:color w:val="auto"/>
          <w:u w:val="none"/>
        </w:rPr>
      </w:pPr>
      <w:r>
        <w:t xml:space="preserve">Close all programs and files, plug your computer into power and confirm that your operating system is one of the supported versions in Exam4. </w:t>
      </w:r>
      <w:hyperlink r:id="rId8" w:history="1">
        <w:r w:rsidRPr="009D031F">
          <w:rPr>
            <w:rStyle w:val="Hyperlink"/>
            <w:rFonts w:cstheme="minorHAnsi"/>
          </w:rPr>
          <w:t>https://www.exam4.com/support/</w:t>
        </w:r>
      </w:hyperlink>
      <w:r w:rsidR="00C15F49">
        <w:rPr>
          <w:rStyle w:val="Hyperlink"/>
          <w:rFonts w:cstheme="minorHAnsi"/>
        </w:rPr>
        <w:t xml:space="preserve">  </w:t>
      </w:r>
    </w:p>
    <w:p w14:paraId="0DC16784" w14:textId="77777777" w:rsidR="00C15F49" w:rsidRDefault="00C15F49" w:rsidP="00C15F49">
      <w:pPr>
        <w:pStyle w:val="ListParagraph"/>
        <w:numPr>
          <w:ilvl w:val="0"/>
          <w:numId w:val="1"/>
        </w:numPr>
        <w:rPr>
          <w:rFonts w:cstheme="minorHAnsi"/>
        </w:rPr>
      </w:pPr>
      <w:r>
        <w:rPr>
          <w:rFonts w:cstheme="minorHAnsi"/>
        </w:rPr>
        <w:t>Restart your computer.</w:t>
      </w:r>
    </w:p>
    <w:p w14:paraId="4FACDE56" w14:textId="01997475" w:rsidR="00C15F49" w:rsidRDefault="00C15F49" w:rsidP="00C15F49">
      <w:pPr>
        <w:pStyle w:val="ListParagraph"/>
        <w:numPr>
          <w:ilvl w:val="0"/>
          <w:numId w:val="1"/>
        </w:numPr>
        <w:rPr>
          <w:rFonts w:cstheme="minorHAnsi"/>
        </w:rPr>
      </w:pPr>
      <w:r>
        <w:rPr>
          <w:rFonts w:cstheme="minorHAnsi"/>
        </w:rPr>
        <w:t xml:space="preserve">Go to </w:t>
      </w:r>
      <w:r w:rsidR="00206516" w:rsidRPr="00206516">
        <w:rPr>
          <w:rFonts w:cstheme="minorHAnsi"/>
          <w:color w:val="FF0000"/>
        </w:rPr>
        <w:t>https://e</w:t>
      </w:r>
      <w:r w:rsidRPr="00206516">
        <w:rPr>
          <w:rFonts w:cstheme="minorHAnsi"/>
          <w:color w:val="FF0000"/>
        </w:rPr>
        <w:t>xam4</w:t>
      </w:r>
      <w:r w:rsidR="00206516" w:rsidRPr="00206516">
        <w:rPr>
          <w:rFonts w:cstheme="minorHAnsi"/>
          <w:color w:val="FF0000"/>
        </w:rPr>
        <w:t>.com</w:t>
      </w:r>
      <w:r>
        <w:rPr>
          <w:rFonts w:cstheme="minorHAnsi"/>
        </w:rPr>
        <w:t xml:space="preserve">.  </w:t>
      </w:r>
      <w:r w:rsidR="00AA6595" w:rsidRPr="00B53CBA">
        <w:rPr>
          <w:rFonts w:cstheme="minorHAnsi"/>
        </w:rPr>
        <w:t>Type in Duke in the Search field and hit your Enter key.</w:t>
      </w:r>
      <w:r w:rsidR="00AA6595">
        <w:rPr>
          <w:rFonts w:cstheme="minorHAnsi"/>
        </w:rPr>
        <w:t xml:space="preserve"> </w:t>
      </w:r>
      <w:r>
        <w:rPr>
          <w:rFonts w:cstheme="minorHAnsi"/>
        </w:rPr>
        <w:t>Under the Law School heading, click on Duke University School of Law.</w:t>
      </w:r>
    </w:p>
    <w:p w14:paraId="35DA699A" w14:textId="548EC281" w:rsidR="00C15F49" w:rsidRPr="00810011" w:rsidRDefault="008277AE" w:rsidP="00C15F49">
      <w:pPr>
        <w:pStyle w:val="ListParagraph"/>
        <w:numPr>
          <w:ilvl w:val="0"/>
          <w:numId w:val="1"/>
        </w:numPr>
        <w:rPr>
          <w:rFonts w:cstheme="minorHAnsi"/>
          <w:i/>
          <w:iCs/>
        </w:rPr>
      </w:pPr>
      <w:r w:rsidRPr="00B53CBA">
        <w:rPr>
          <w:rFonts w:cstheme="minorHAnsi"/>
        </w:rPr>
        <w:t>On the page that opens</w:t>
      </w:r>
      <w:r w:rsidR="00C15F49">
        <w:rPr>
          <w:rFonts w:cstheme="minorHAnsi"/>
        </w:rPr>
        <w:t xml:space="preserve">, </w:t>
      </w:r>
      <w:r>
        <w:rPr>
          <w:rFonts w:cstheme="minorHAnsi"/>
        </w:rPr>
        <w:t xml:space="preserve">enter your information and </w:t>
      </w:r>
      <w:r w:rsidR="00C15F49">
        <w:rPr>
          <w:rFonts w:cstheme="minorHAnsi"/>
        </w:rPr>
        <w:t xml:space="preserve">select your operating system, then click </w:t>
      </w:r>
      <w:r w:rsidRPr="00810011">
        <w:rPr>
          <w:rFonts w:cstheme="minorHAnsi"/>
          <w:iCs/>
        </w:rPr>
        <w:t>C</w:t>
      </w:r>
      <w:r w:rsidR="00C15F49" w:rsidRPr="00810011">
        <w:rPr>
          <w:rFonts w:cstheme="minorHAnsi"/>
          <w:iCs/>
        </w:rPr>
        <w:t>ontinue</w:t>
      </w:r>
      <w:r w:rsidR="00C15F49" w:rsidRPr="00C15F49">
        <w:rPr>
          <w:rFonts w:cstheme="minorHAnsi"/>
          <w:i/>
        </w:rPr>
        <w:t>.</w:t>
      </w:r>
    </w:p>
    <w:p w14:paraId="1712030D" w14:textId="338A58CD" w:rsidR="00C15F49" w:rsidRPr="00C15F49" w:rsidRDefault="00C15F49" w:rsidP="00C15F49">
      <w:pPr>
        <w:pStyle w:val="ListParagraph"/>
        <w:numPr>
          <w:ilvl w:val="0"/>
          <w:numId w:val="1"/>
        </w:numPr>
        <w:rPr>
          <w:rFonts w:cstheme="minorHAnsi"/>
        </w:rPr>
      </w:pPr>
      <w:r w:rsidRPr="00C15F49">
        <w:rPr>
          <w:rFonts w:cstheme="minorHAnsi"/>
        </w:rPr>
        <w:t xml:space="preserve">The next page opens with a blue Download Exam4 button for the operating system you selected on the previous page AND a tutorial video </w:t>
      </w:r>
      <w:r w:rsidR="0010520B">
        <w:rPr>
          <w:rFonts w:cstheme="minorHAnsi"/>
        </w:rPr>
        <w:t>f</w:t>
      </w:r>
      <w:r w:rsidRPr="00C15F49">
        <w:rPr>
          <w:rFonts w:cstheme="minorHAnsi"/>
        </w:rPr>
        <w:t>or taking a Practice exam. Click on the blue Download button</w:t>
      </w:r>
      <w:r w:rsidR="00810011">
        <w:rPr>
          <w:rFonts w:cstheme="minorHAnsi"/>
        </w:rPr>
        <w:t>.</w:t>
      </w:r>
    </w:p>
    <w:p w14:paraId="290BD5DA" w14:textId="77777777" w:rsidR="00AE0545" w:rsidRPr="00AE0545" w:rsidRDefault="00AE0545" w:rsidP="00AE0545">
      <w:pPr>
        <w:pStyle w:val="ListParagraph"/>
        <w:numPr>
          <w:ilvl w:val="0"/>
          <w:numId w:val="1"/>
        </w:numPr>
        <w:rPr>
          <w:rFonts w:cstheme="minorHAnsi"/>
        </w:rPr>
      </w:pPr>
      <w:r w:rsidRPr="00AE0545">
        <w:rPr>
          <w:rFonts w:cstheme="minorHAnsi"/>
        </w:rPr>
        <w:t>On the pop-up that opens, click the Save button to save the software executable.</w:t>
      </w:r>
    </w:p>
    <w:p w14:paraId="4617D4A7" w14:textId="77777777" w:rsidR="00AE0545" w:rsidRPr="00AE0545" w:rsidRDefault="00AE0545" w:rsidP="00AE0545">
      <w:pPr>
        <w:pStyle w:val="ListParagraph"/>
        <w:numPr>
          <w:ilvl w:val="0"/>
          <w:numId w:val="1"/>
        </w:numPr>
        <w:rPr>
          <w:rFonts w:cstheme="minorHAnsi"/>
        </w:rPr>
      </w:pPr>
      <w:r w:rsidRPr="00AE0545">
        <w:rPr>
          <w:rFonts w:cstheme="minorHAnsi"/>
        </w:rPr>
        <w:t>Click the downloaded file and follow the on-screen instructions to install and execute the Exam4 software.</w:t>
      </w:r>
    </w:p>
    <w:p w14:paraId="1B45D6F3" w14:textId="77777777" w:rsidR="00C15F49" w:rsidRDefault="00AE0545" w:rsidP="00C15F49">
      <w:pPr>
        <w:pStyle w:val="ListParagraph"/>
        <w:numPr>
          <w:ilvl w:val="0"/>
          <w:numId w:val="1"/>
        </w:numPr>
        <w:rPr>
          <w:rFonts w:cstheme="minorHAnsi"/>
        </w:rPr>
      </w:pPr>
      <w:r w:rsidRPr="00AE0545">
        <w:rPr>
          <w:rFonts w:cstheme="minorHAnsi"/>
        </w:rPr>
        <w:t>The software will open with an instructions screen for taking a practice exam</w:t>
      </w:r>
      <w:r>
        <w:rPr>
          <w:rFonts w:cstheme="minorHAnsi"/>
        </w:rPr>
        <w:t>.</w:t>
      </w:r>
    </w:p>
    <w:p w14:paraId="6153D84E" w14:textId="77777777" w:rsidR="00AE0545" w:rsidRPr="00AE0545" w:rsidRDefault="00AE0545" w:rsidP="00AE0545">
      <w:pPr>
        <w:pStyle w:val="ListParagraph"/>
        <w:numPr>
          <w:ilvl w:val="0"/>
          <w:numId w:val="1"/>
        </w:numPr>
        <w:rPr>
          <w:rFonts w:cstheme="minorHAnsi"/>
        </w:rPr>
      </w:pPr>
      <w:r w:rsidRPr="00810011">
        <w:rPr>
          <w:rFonts w:cstheme="minorHAnsi"/>
          <w:b/>
          <w:bCs/>
        </w:rPr>
        <w:t>BEFORE</w:t>
      </w:r>
      <w:r w:rsidRPr="00AE0545">
        <w:rPr>
          <w:rFonts w:cstheme="minorHAnsi"/>
        </w:rPr>
        <w:t xml:space="preserve"> proceeding with taking a practice exam, go back to the web page that had the tutorial video and watch it.</w:t>
      </w:r>
    </w:p>
    <w:p w14:paraId="689E12BB" w14:textId="77777777" w:rsidR="00AE0545" w:rsidRDefault="00AE0545" w:rsidP="00C15F49">
      <w:pPr>
        <w:pStyle w:val="ListParagraph"/>
        <w:numPr>
          <w:ilvl w:val="0"/>
          <w:numId w:val="1"/>
        </w:numPr>
        <w:rPr>
          <w:rFonts w:cstheme="minorHAnsi"/>
        </w:rPr>
      </w:pPr>
      <w:r>
        <w:rPr>
          <w:rFonts w:cstheme="minorHAnsi"/>
        </w:rPr>
        <w:t xml:space="preserve">You may start practice exams at this point.  Only select Practice exam titles when taking a practice exam.  </w:t>
      </w:r>
    </w:p>
    <w:p w14:paraId="13418D71" w14:textId="38C7641C" w:rsidR="004654B3" w:rsidRDefault="004654B3" w:rsidP="004654B3">
      <w:pPr>
        <w:rPr>
          <w:rFonts w:cstheme="minorHAnsi"/>
        </w:rPr>
      </w:pPr>
      <w:r>
        <w:rPr>
          <w:rFonts w:cstheme="minorHAnsi"/>
        </w:rPr>
        <w:t>It is particularly important that you take a practice exam to ensure that the Exam4 software is properly installed</w:t>
      </w:r>
      <w:r w:rsidR="001357EB">
        <w:rPr>
          <w:rFonts w:cstheme="minorHAnsi"/>
        </w:rPr>
        <w:t xml:space="preserve">, </w:t>
      </w:r>
      <w:r w:rsidR="001357EB" w:rsidRPr="00B53CBA">
        <w:rPr>
          <w:rFonts w:cstheme="minorHAnsi"/>
        </w:rPr>
        <w:t>and you have no technical issues.</w:t>
      </w:r>
    </w:p>
    <w:p w14:paraId="59EDA8F8" w14:textId="1E755720" w:rsidR="001357EB" w:rsidRDefault="001357EB" w:rsidP="004654B3">
      <w:pPr>
        <w:rPr>
          <w:rFonts w:cstheme="minorHAnsi"/>
        </w:rPr>
      </w:pPr>
      <w:r w:rsidRPr="00B53CBA">
        <w:rPr>
          <w:rFonts w:cstheme="minorHAnsi"/>
        </w:rPr>
        <w:lastRenderedPageBreak/>
        <w:t>Remember to use your student id # for your practice exams and f</w:t>
      </w:r>
      <w:r w:rsidR="00344C55" w:rsidRPr="00B53CBA">
        <w:rPr>
          <w:rFonts w:cstheme="minorHAnsi"/>
        </w:rPr>
        <w:t xml:space="preserve">or </w:t>
      </w:r>
      <w:r w:rsidRPr="00B53CBA">
        <w:rPr>
          <w:rFonts w:cstheme="minorHAnsi"/>
        </w:rPr>
        <w:t xml:space="preserve">your </w:t>
      </w:r>
      <w:r w:rsidR="00344C55" w:rsidRPr="00B53CBA">
        <w:rPr>
          <w:rFonts w:cstheme="minorHAnsi"/>
        </w:rPr>
        <w:t>actual exams.</w:t>
      </w:r>
      <w:r w:rsidR="00B53CBA">
        <w:rPr>
          <w:rFonts w:cstheme="minorHAnsi"/>
        </w:rPr>
        <w:t xml:space="preserve">  Your student id is found in </w:t>
      </w:r>
      <w:proofErr w:type="spellStart"/>
      <w:r w:rsidR="00B53CBA">
        <w:rPr>
          <w:rFonts w:cstheme="minorHAnsi"/>
        </w:rPr>
        <w:t>DukeHub</w:t>
      </w:r>
      <w:proofErr w:type="spellEnd"/>
      <w:r w:rsidR="00B53CBA">
        <w:rPr>
          <w:rFonts w:cstheme="minorHAnsi"/>
        </w:rPr>
        <w:t>, and is the same number you’ve used for previous exams.  For most students it begins with a 2.</w:t>
      </w:r>
      <w:r w:rsidR="00344C55">
        <w:rPr>
          <w:rFonts w:cstheme="minorHAnsi"/>
        </w:rPr>
        <w:t xml:space="preserve">  </w:t>
      </w:r>
    </w:p>
    <w:p w14:paraId="54DBE50B" w14:textId="2074B819" w:rsidR="00344C55" w:rsidRDefault="001357EB" w:rsidP="004654B3">
      <w:pPr>
        <w:rPr>
          <w:rFonts w:cstheme="minorHAnsi"/>
        </w:rPr>
      </w:pPr>
      <w:r w:rsidRPr="001357EB">
        <w:rPr>
          <w:rFonts w:cstheme="minorHAnsi"/>
          <w:b/>
          <w:bCs/>
        </w:rPr>
        <w:t>IMPORTANT NOTE:</w:t>
      </w:r>
      <w:r>
        <w:rPr>
          <w:rFonts w:cstheme="minorHAnsi"/>
        </w:rPr>
        <w:t xml:space="preserve">  </w:t>
      </w:r>
      <w:r w:rsidR="00344C55">
        <w:rPr>
          <w:rFonts w:cstheme="minorHAnsi"/>
        </w:rPr>
        <w:t>Practice exams are not available for review, so please do not do substantive work in a practice exam in Exam4.</w:t>
      </w:r>
    </w:p>
    <w:p w14:paraId="12EEAB4B" w14:textId="77777777" w:rsidR="00344C55" w:rsidRPr="00344C55" w:rsidRDefault="00344C55" w:rsidP="004654B3">
      <w:pPr>
        <w:rPr>
          <w:rFonts w:cstheme="minorHAnsi"/>
          <w:color w:val="FF0000"/>
        </w:rPr>
      </w:pPr>
    </w:p>
    <w:p w14:paraId="499A861A" w14:textId="77777777" w:rsidR="004654B3" w:rsidRPr="000B1001" w:rsidRDefault="004654B3" w:rsidP="004654B3">
      <w:pPr>
        <w:rPr>
          <w:rFonts w:cstheme="minorHAnsi"/>
          <w:u w:val="single"/>
        </w:rPr>
      </w:pPr>
      <w:r w:rsidRPr="000B1001">
        <w:rPr>
          <w:rFonts w:cstheme="minorHAnsi"/>
          <w:u w:val="single"/>
        </w:rPr>
        <w:t>EXAM MODES</w:t>
      </w:r>
    </w:p>
    <w:p w14:paraId="48177C0C" w14:textId="77777777" w:rsidR="004654B3" w:rsidRDefault="004654B3" w:rsidP="004654B3">
      <w:pPr>
        <w:rPr>
          <w:rFonts w:cstheme="minorHAnsi"/>
        </w:rPr>
      </w:pPr>
      <w:r>
        <w:rPr>
          <w:rFonts w:cstheme="minorHAnsi"/>
        </w:rPr>
        <w:t xml:space="preserve">There are three exam modes:  </w:t>
      </w:r>
    </w:p>
    <w:p w14:paraId="47FEB8B8" w14:textId="77777777" w:rsidR="004654B3" w:rsidRDefault="004654B3" w:rsidP="004654B3">
      <w:pPr>
        <w:rPr>
          <w:rFonts w:cstheme="minorHAnsi"/>
        </w:rPr>
      </w:pPr>
      <w:r>
        <w:rPr>
          <w:rFonts w:cstheme="minorHAnsi"/>
        </w:rPr>
        <w:t>CLOSED:  Blocks access to all other programs and the internet.</w:t>
      </w:r>
    </w:p>
    <w:p w14:paraId="120134F3" w14:textId="0BC48A2D" w:rsidR="004654B3" w:rsidRDefault="004654B3" w:rsidP="00EE1527">
      <w:pPr>
        <w:rPr>
          <w:rFonts w:cstheme="minorHAnsi"/>
        </w:rPr>
      </w:pPr>
      <w:r>
        <w:rPr>
          <w:rFonts w:cstheme="minorHAnsi"/>
        </w:rPr>
        <w:t xml:space="preserve">OPEN: </w:t>
      </w:r>
      <w:r w:rsidR="00EE1527">
        <w:rPr>
          <w:rFonts w:cstheme="minorHAnsi"/>
        </w:rPr>
        <w:t>B</w:t>
      </w:r>
      <w:r>
        <w:rPr>
          <w:rFonts w:cstheme="minorHAnsi"/>
        </w:rPr>
        <w:t>locks access to the internet</w:t>
      </w:r>
      <w:r w:rsidR="00EE1527">
        <w:rPr>
          <w:rFonts w:cstheme="minorHAnsi"/>
        </w:rPr>
        <w:t xml:space="preserve"> but</w:t>
      </w:r>
      <w:r w:rsidR="00B53CBA">
        <w:rPr>
          <w:rFonts w:cstheme="minorHAnsi"/>
        </w:rPr>
        <w:t xml:space="preserve"> </w:t>
      </w:r>
      <w:r w:rsidR="00EE1527">
        <w:rPr>
          <w:rFonts w:cstheme="minorHAnsi"/>
        </w:rPr>
        <w:t>a</w:t>
      </w:r>
      <w:r w:rsidR="00B53CBA">
        <w:rPr>
          <w:rFonts w:cstheme="minorHAnsi"/>
        </w:rPr>
        <w:t>ccess to hard drive is permitted.</w:t>
      </w:r>
      <w:r w:rsidR="009E4F94">
        <w:rPr>
          <w:rFonts w:cstheme="minorHAnsi"/>
        </w:rPr>
        <w:t xml:space="preserve">  This means that </w:t>
      </w:r>
      <w:r w:rsidR="00EE1527">
        <w:rPr>
          <w:rFonts w:cstheme="minorHAnsi"/>
        </w:rPr>
        <w:t>outlines and notes</w:t>
      </w:r>
      <w:r w:rsidR="009E4F94">
        <w:rPr>
          <w:rFonts w:cstheme="minorHAnsi"/>
        </w:rPr>
        <w:t xml:space="preserve"> must be s</w:t>
      </w:r>
      <w:r w:rsidR="00EE1527">
        <w:rPr>
          <w:rFonts w:cstheme="minorHAnsi"/>
        </w:rPr>
        <w:t xml:space="preserve">aved </w:t>
      </w:r>
      <w:r w:rsidR="009E4F94">
        <w:rPr>
          <w:rFonts w:cstheme="minorHAnsi"/>
        </w:rPr>
        <w:t>to the hard drive in order to be acc</w:t>
      </w:r>
      <w:r w:rsidR="00EE1527">
        <w:rPr>
          <w:rFonts w:cstheme="minorHAnsi"/>
        </w:rPr>
        <w:t xml:space="preserve">essible on your laptop. </w:t>
      </w:r>
    </w:p>
    <w:p w14:paraId="53591A67" w14:textId="6269CCF0" w:rsidR="004654B3" w:rsidRDefault="004654B3" w:rsidP="004654B3">
      <w:pPr>
        <w:rPr>
          <w:rFonts w:cstheme="minorHAnsi"/>
        </w:rPr>
      </w:pPr>
      <w:r>
        <w:rPr>
          <w:rFonts w:cstheme="minorHAnsi"/>
        </w:rPr>
        <w:t xml:space="preserve">OPEN + NETWORK: Complete Access to your computer and the internet.  </w:t>
      </w:r>
    </w:p>
    <w:p w14:paraId="2D026E3A" w14:textId="77777777" w:rsidR="00B53CBA" w:rsidRPr="004654B3" w:rsidRDefault="00B53CBA" w:rsidP="004654B3">
      <w:pPr>
        <w:rPr>
          <w:rFonts w:cstheme="minorHAnsi"/>
        </w:rPr>
      </w:pPr>
    </w:p>
    <w:p w14:paraId="1C56D03D" w14:textId="223AB2D5" w:rsidR="00AE0545" w:rsidRDefault="00344C55" w:rsidP="00AE0545">
      <w:pPr>
        <w:rPr>
          <w:rFonts w:cstheme="minorHAnsi"/>
        </w:rPr>
      </w:pPr>
      <w:r>
        <w:rPr>
          <w:rFonts w:cstheme="minorHAnsi"/>
        </w:rPr>
        <w:t>Important:  Exam4 runs a security check at the beginning of a CLOSED exam to verify that the laptop</w:t>
      </w:r>
      <w:r w:rsidR="00CE68B6">
        <w:rPr>
          <w:rFonts w:cstheme="minorHAnsi"/>
        </w:rPr>
        <w:t xml:space="preserve"> is not connected to the internet and the hard drive is not accessible</w:t>
      </w:r>
      <w:r>
        <w:rPr>
          <w:rFonts w:cstheme="minorHAnsi"/>
        </w:rPr>
        <w:t xml:space="preserve">.  </w:t>
      </w:r>
      <w:r w:rsidR="00CE68B6">
        <w:rPr>
          <w:rFonts w:cstheme="minorHAnsi"/>
        </w:rPr>
        <w:t xml:space="preserve">Even if you have taken a practice exam in closed mode, you should </w:t>
      </w:r>
      <w:r>
        <w:rPr>
          <w:rFonts w:cstheme="minorHAnsi"/>
        </w:rPr>
        <w:t>open the software</w:t>
      </w:r>
      <w:r w:rsidR="002507BA">
        <w:rPr>
          <w:rFonts w:cstheme="minorHAnsi"/>
        </w:rPr>
        <w:t xml:space="preserve"> in closed mode</w:t>
      </w:r>
      <w:r w:rsidR="00CE68B6">
        <w:rPr>
          <w:rFonts w:cstheme="minorHAnsi"/>
        </w:rPr>
        <w:t xml:space="preserve"> before your exam day</w:t>
      </w:r>
      <w:r>
        <w:rPr>
          <w:rFonts w:cstheme="minorHAnsi"/>
        </w:rPr>
        <w:t xml:space="preserve"> to check for security issues.  You will not be able to take your exam until </w:t>
      </w:r>
      <w:r w:rsidR="00CE68B6">
        <w:rPr>
          <w:rFonts w:cstheme="minorHAnsi"/>
        </w:rPr>
        <w:t>the</w:t>
      </w:r>
      <w:r>
        <w:rPr>
          <w:rFonts w:cstheme="minorHAnsi"/>
        </w:rPr>
        <w:t xml:space="preserve"> security issue is resolved.  You may </w:t>
      </w:r>
      <w:r w:rsidR="00CE68B6">
        <w:rPr>
          <w:rFonts w:cstheme="minorHAnsi"/>
        </w:rPr>
        <w:t>be required</w:t>
      </w:r>
      <w:r>
        <w:rPr>
          <w:rFonts w:cstheme="minorHAnsi"/>
        </w:rPr>
        <w:t xml:space="preserve"> to handwrite</w:t>
      </w:r>
      <w:r w:rsidR="00CE68B6">
        <w:rPr>
          <w:rFonts w:cstheme="minorHAnsi"/>
        </w:rPr>
        <w:t xml:space="preserve"> or use a different computer</w:t>
      </w:r>
      <w:r>
        <w:rPr>
          <w:rFonts w:cstheme="minorHAnsi"/>
        </w:rPr>
        <w:t xml:space="preserve">.  </w:t>
      </w:r>
    </w:p>
    <w:p w14:paraId="40EB68B3" w14:textId="514B7059" w:rsidR="00990A0C" w:rsidRDefault="00990A0C" w:rsidP="00AE0545">
      <w:pPr>
        <w:rPr>
          <w:rFonts w:cstheme="minorHAnsi"/>
        </w:rPr>
      </w:pPr>
    </w:p>
    <w:p w14:paraId="109C5F73" w14:textId="4D09FCF9" w:rsidR="00B53CBA" w:rsidRDefault="00B53CBA" w:rsidP="00B53CBA">
      <w:pPr>
        <w:rPr>
          <w:rFonts w:cstheme="minorHAnsi"/>
        </w:rPr>
      </w:pPr>
      <w:r>
        <w:rPr>
          <w:rFonts w:cstheme="minorHAnsi"/>
        </w:rPr>
        <w:t>Only one monitor may be used with this software.  Having a second monitor attached will cause your computer to fail the security check.</w:t>
      </w:r>
    </w:p>
    <w:p w14:paraId="5621F8E5" w14:textId="77777777" w:rsidR="00B53CBA" w:rsidRDefault="00B53CBA" w:rsidP="00AE0545">
      <w:pPr>
        <w:rPr>
          <w:rFonts w:cstheme="minorHAnsi"/>
        </w:rPr>
      </w:pPr>
    </w:p>
    <w:p w14:paraId="25FFFCAE" w14:textId="787CF559" w:rsidR="00B53CBA" w:rsidRDefault="00B53CBA" w:rsidP="00AE0545">
      <w:pPr>
        <w:rPr>
          <w:rFonts w:cstheme="minorHAnsi"/>
        </w:rPr>
      </w:pPr>
    </w:p>
    <w:p w14:paraId="38A53B5B" w14:textId="24D56109" w:rsidR="00990A0C" w:rsidRPr="00AE0545" w:rsidRDefault="00990A0C" w:rsidP="00AE0545">
      <w:pPr>
        <w:rPr>
          <w:rFonts w:cstheme="minorHAnsi"/>
        </w:rPr>
      </w:pPr>
      <w:r>
        <w:rPr>
          <w:rFonts w:cstheme="minorHAnsi"/>
        </w:rPr>
        <w:t>(Continued on next page)</w:t>
      </w:r>
    </w:p>
    <w:p w14:paraId="3B6F1F15" w14:textId="73DD33DD" w:rsidR="00F32522" w:rsidRDefault="00F32522" w:rsidP="00F32522">
      <w:pPr>
        <w:pStyle w:val="ListParagraph"/>
        <w:numPr>
          <w:ilvl w:val="0"/>
          <w:numId w:val="2"/>
        </w:numPr>
        <w:rPr>
          <w:rFonts w:cstheme="minorHAnsi"/>
        </w:rPr>
      </w:pPr>
      <w:r w:rsidRPr="00F32522">
        <w:rPr>
          <w:rFonts w:cstheme="minorHAnsi"/>
        </w:rPr>
        <w:lastRenderedPageBreak/>
        <w:t xml:space="preserve">Prepare to start new exam </w:t>
      </w:r>
      <w:r w:rsidRPr="00F32522">
        <w:sym w:font="Wingdings" w:char="F0E0"/>
      </w:r>
      <w:r w:rsidRPr="00F32522">
        <w:rPr>
          <w:rFonts w:cstheme="minorHAnsi"/>
        </w:rPr>
        <w:t xml:space="preserve">  Next</w:t>
      </w:r>
      <w:r w:rsidR="00206516">
        <w:rPr>
          <w:rFonts w:cstheme="minorHAnsi"/>
        </w:rPr>
        <w:t xml:space="preserve"> </w:t>
      </w:r>
      <w:r w:rsidR="00206516">
        <w:rPr>
          <w:rFonts w:cstheme="minorHAnsi"/>
          <w:noProof/>
        </w:rPr>
        <w:drawing>
          <wp:inline distT="0" distB="0" distL="0" distR="0" wp14:anchorId="13BD2D5B" wp14:editId="46C18CD5">
            <wp:extent cx="5067300" cy="5162550"/>
            <wp:effectExtent l="0" t="0" r="0" b="0"/>
            <wp:docPr id="1" name="Picture 1" descr="Graphical user interface, text,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website&#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5067300" cy="5162550"/>
                    </a:xfrm>
                    <a:prstGeom prst="rect">
                      <a:avLst/>
                    </a:prstGeom>
                  </pic:spPr>
                </pic:pic>
              </a:graphicData>
            </a:graphic>
          </wp:inline>
        </w:drawing>
      </w:r>
    </w:p>
    <w:p w14:paraId="081BA8CA" w14:textId="2826F878" w:rsidR="0010520B" w:rsidRDefault="0010520B" w:rsidP="0010520B">
      <w:pPr>
        <w:pStyle w:val="ListParagraph"/>
        <w:rPr>
          <w:rFonts w:cstheme="minorHAnsi"/>
        </w:rPr>
      </w:pPr>
    </w:p>
    <w:p w14:paraId="7A16D813" w14:textId="77777777" w:rsidR="0010520B" w:rsidRPr="00F32522" w:rsidRDefault="0010520B" w:rsidP="0010520B">
      <w:pPr>
        <w:pStyle w:val="ListParagraph"/>
        <w:rPr>
          <w:rFonts w:cstheme="minorHAnsi"/>
        </w:rPr>
      </w:pPr>
    </w:p>
    <w:p w14:paraId="31082CAA" w14:textId="1B682980" w:rsidR="00F32522" w:rsidRDefault="00F32522" w:rsidP="00F32522">
      <w:pPr>
        <w:pStyle w:val="ListParagraph"/>
        <w:numPr>
          <w:ilvl w:val="0"/>
          <w:numId w:val="2"/>
        </w:numPr>
        <w:rPr>
          <w:rFonts w:cstheme="minorHAnsi"/>
        </w:rPr>
      </w:pPr>
      <w:r>
        <w:rPr>
          <w:rFonts w:cstheme="minorHAnsi"/>
        </w:rPr>
        <w:t>Log into the software, enter student i</w:t>
      </w:r>
      <w:r w:rsidR="002507BA">
        <w:rPr>
          <w:rFonts w:cstheme="minorHAnsi"/>
        </w:rPr>
        <w:t>d</w:t>
      </w:r>
      <w:r w:rsidR="00DA3E4F">
        <w:rPr>
          <w:rFonts w:cstheme="minorHAnsi"/>
        </w:rPr>
        <w:t xml:space="preserve"> (found in Duke Hub).</w:t>
      </w:r>
      <w:r w:rsidR="002507BA">
        <w:rPr>
          <w:rFonts w:cstheme="minorHAnsi"/>
        </w:rPr>
        <w:t xml:space="preserve"> There is also</w:t>
      </w:r>
      <w:r>
        <w:rPr>
          <w:rFonts w:cstheme="minorHAnsi"/>
        </w:rPr>
        <w:t xml:space="preserve"> </w:t>
      </w:r>
      <w:r w:rsidR="002507BA">
        <w:rPr>
          <w:rFonts w:cstheme="minorHAnsi"/>
        </w:rPr>
        <w:t xml:space="preserve">a box for entering </w:t>
      </w:r>
      <w:r w:rsidR="0010520B">
        <w:rPr>
          <w:rFonts w:cstheme="minorHAnsi"/>
        </w:rPr>
        <w:t>your last name.</w:t>
      </w:r>
      <w:r>
        <w:rPr>
          <w:rFonts w:cstheme="minorHAnsi"/>
        </w:rPr>
        <w:t xml:space="preserve">  The professor will </w:t>
      </w:r>
      <w:r w:rsidRPr="00AF6904">
        <w:rPr>
          <w:rFonts w:cstheme="minorHAnsi"/>
          <w:b/>
          <w:bCs/>
        </w:rPr>
        <w:t>not</w:t>
      </w:r>
      <w:r>
        <w:rPr>
          <w:rFonts w:cstheme="minorHAnsi"/>
        </w:rPr>
        <w:t xml:space="preserve"> see </w:t>
      </w:r>
      <w:r w:rsidR="0010520B">
        <w:rPr>
          <w:rFonts w:cstheme="minorHAnsi"/>
        </w:rPr>
        <w:t>your name.  I</w:t>
      </w:r>
      <w:r>
        <w:rPr>
          <w:rFonts w:cstheme="minorHAnsi"/>
        </w:rPr>
        <w:t xml:space="preserve">t will help us if you enter your student id </w:t>
      </w:r>
      <w:r>
        <w:rPr>
          <w:rFonts w:cstheme="minorHAnsi"/>
        </w:rPr>
        <w:lastRenderedPageBreak/>
        <w:t>number incorrectly</w:t>
      </w:r>
      <w:r w:rsidR="002507BA">
        <w:rPr>
          <w:rFonts w:cstheme="minorHAnsi"/>
        </w:rPr>
        <w:t>.</w:t>
      </w:r>
      <w:r w:rsidR="00DA3E4F">
        <w:rPr>
          <w:rFonts w:cstheme="minorHAnsi"/>
        </w:rPr>
        <w:t xml:space="preserve"> </w:t>
      </w:r>
      <w:r w:rsidR="00206516">
        <w:rPr>
          <w:rFonts w:cstheme="minorHAnsi"/>
          <w:noProof/>
        </w:rPr>
        <w:drawing>
          <wp:inline distT="0" distB="0" distL="0" distR="0" wp14:anchorId="3FE8456E" wp14:editId="11E4B389">
            <wp:extent cx="5029200" cy="5381625"/>
            <wp:effectExtent l="0" t="0" r="0" b="9525"/>
            <wp:docPr id="2" name="Picture 2"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5029200" cy="5381625"/>
                    </a:xfrm>
                    <a:prstGeom prst="rect">
                      <a:avLst/>
                    </a:prstGeom>
                  </pic:spPr>
                </pic:pic>
              </a:graphicData>
            </a:graphic>
          </wp:inline>
        </w:drawing>
      </w:r>
    </w:p>
    <w:p w14:paraId="2B8D0944" w14:textId="670BAB01" w:rsidR="0010520B" w:rsidRDefault="0010520B" w:rsidP="0010520B">
      <w:pPr>
        <w:rPr>
          <w:rFonts w:cstheme="minorHAnsi"/>
        </w:rPr>
      </w:pPr>
    </w:p>
    <w:p w14:paraId="45AC354E" w14:textId="5F40A486" w:rsidR="0010520B" w:rsidRDefault="0010520B" w:rsidP="0010520B">
      <w:pPr>
        <w:rPr>
          <w:rFonts w:cstheme="minorHAnsi"/>
        </w:rPr>
      </w:pPr>
    </w:p>
    <w:p w14:paraId="16D591DB" w14:textId="77777777" w:rsidR="0010520B" w:rsidRPr="0010520B" w:rsidRDefault="0010520B" w:rsidP="0010520B">
      <w:pPr>
        <w:rPr>
          <w:rFonts w:cstheme="minorHAnsi"/>
        </w:rPr>
      </w:pPr>
    </w:p>
    <w:p w14:paraId="0052B7AA" w14:textId="7AC9EB15" w:rsidR="00B93EAF" w:rsidRPr="00795298" w:rsidRDefault="00F32522" w:rsidP="00B93EAF">
      <w:pPr>
        <w:pStyle w:val="ListParagraph"/>
        <w:numPr>
          <w:ilvl w:val="0"/>
          <w:numId w:val="2"/>
        </w:numPr>
        <w:rPr>
          <w:rFonts w:cstheme="minorHAnsi"/>
        </w:rPr>
      </w:pPr>
      <w:r w:rsidRPr="00B53CBA">
        <w:rPr>
          <w:rFonts w:cstheme="minorHAnsi"/>
          <w:color w:val="FF0000"/>
        </w:rPr>
        <w:t xml:space="preserve">Select </w:t>
      </w:r>
      <w:r w:rsidR="00CB0640" w:rsidRPr="00B53CBA">
        <w:rPr>
          <w:rFonts w:cstheme="minorHAnsi"/>
          <w:color w:val="FF0000"/>
        </w:rPr>
        <w:t xml:space="preserve">the </w:t>
      </w:r>
      <w:r w:rsidRPr="00B53CBA">
        <w:rPr>
          <w:rFonts w:cstheme="minorHAnsi"/>
          <w:color w:val="FF0000"/>
        </w:rPr>
        <w:t>course</w:t>
      </w:r>
      <w:r w:rsidR="00254F5D" w:rsidRPr="00B53CBA">
        <w:rPr>
          <w:rFonts w:cstheme="minorHAnsi"/>
          <w:color w:val="FF0000"/>
        </w:rPr>
        <w:t>,</w:t>
      </w:r>
      <w:r w:rsidR="00CB0640" w:rsidRPr="00B53CBA">
        <w:rPr>
          <w:rFonts w:cstheme="minorHAnsi"/>
          <w:color w:val="FF0000"/>
        </w:rPr>
        <w:t xml:space="preserve"> </w:t>
      </w:r>
      <w:r w:rsidR="009D7E1A" w:rsidRPr="00B53CBA">
        <w:rPr>
          <w:rFonts w:cstheme="minorHAnsi"/>
          <w:color w:val="FF0000"/>
        </w:rPr>
        <w:t>twice</w:t>
      </w:r>
      <w:r w:rsidR="00254F5D" w:rsidRPr="00B53CBA">
        <w:rPr>
          <w:rFonts w:cstheme="minorHAnsi"/>
          <w:color w:val="FF0000"/>
        </w:rPr>
        <w:t xml:space="preserve"> for accuracy, </w:t>
      </w:r>
      <w:r w:rsidR="00CB0640" w:rsidRPr="00B53CBA">
        <w:rPr>
          <w:rFonts w:cstheme="minorHAnsi"/>
          <w:color w:val="FF0000"/>
        </w:rPr>
        <w:t>from the drop</w:t>
      </w:r>
      <w:r w:rsidR="009D7E1A" w:rsidRPr="00B53CBA">
        <w:rPr>
          <w:rFonts w:cstheme="minorHAnsi"/>
          <w:color w:val="FF0000"/>
        </w:rPr>
        <w:t>-</w:t>
      </w:r>
      <w:r w:rsidR="00CB0640" w:rsidRPr="00B53CBA">
        <w:rPr>
          <w:rFonts w:cstheme="minorHAnsi"/>
          <w:color w:val="FF0000"/>
        </w:rPr>
        <w:t>down list</w:t>
      </w:r>
      <w:r w:rsidR="009D7E1A" w:rsidRPr="00B53CBA">
        <w:rPr>
          <w:rFonts w:cstheme="minorHAnsi"/>
          <w:color w:val="FF0000"/>
        </w:rPr>
        <w:t>s</w:t>
      </w:r>
      <w:r w:rsidRPr="00B53CBA">
        <w:rPr>
          <w:rFonts w:cstheme="minorHAnsi"/>
          <w:color w:val="FF0000"/>
        </w:rPr>
        <w:t xml:space="preserve">.  </w:t>
      </w:r>
      <w:r w:rsidRPr="00795298">
        <w:rPr>
          <w:rFonts w:cstheme="minorHAnsi"/>
        </w:rPr>
        <w:t xml:space="preserve">If you are taking a practice exam it will say “Practice Exam” with a different one available for each mode.  During </w:t>
      </w:r>
      <w:r w:rsidR="002507BA" w:rsidRPr="00795298">
        <w:rPr>
          <w:rFonts w:cstheme="minorHAnsi"/>
        </w:rPr>
        <w:t xml:space="preserve">the </w:t>
      </w:r>
      <w:r w:rsidRPr="00795298">
        <w:rPr>
          <w:rFonts w:cstheme="minorHAnsi"/>
        </w:rPr>
        <w:t>regular exam</w:t>
      </w:r>
      <w:r w:rsidR="002507BA" w:rsidRPr="00795298">
        <w:rPr>
          <w:rFonts w:cstheme="minorHAnsi"/>
        </w:rPr>
        <w:t xml:space="preserve"> period,</w:t>
      </w:r>
      <w:r w:rsidRPr="00795298">
        <w:rPr>
          <w:rFonts w:cstheme="minorHAnsi"/>
        </w:rPr>
        <w:t xml:space="preserve"> be </w:t>
      </w:r>
      <w:r w:rsidR="00CB5F99" w:rsidRPr="00795298">
        <w:rPr>
          <w:rFonts w:cstheme="minorHAnsi"/>
        </w:rPr>
        <w:t>certain</w:t>
      </w:r>
      <w:r w:rsidRPr="00795298">
        <w:rPr>
          <w:rFonts w:cstheme="minorHAnsi"/>
        </w:rPr>
        <w:t xml:space="preserve"> to choose </w:t>
      </w:r>
      <w:r w:rsidR="002507BA" w:rsidRPr="00795298">
        <w:rPr>
          <w:rFonts w:cstheme="minorHAnsi"/>
        </w:rPr>
        <w:t>the correct course</w:t>
      </w:r>
      <w:r w:rsidRPr="00795298">
        <w:rPr>
          <w:rFonts w:cstheme="minorHAnsi"/>
        </w:rPr>
        <w:t>.</w:t>
      </w:r>
      <w:r w:rsidR="00AF6904" w:rsidRPr="00795298">
        <w:rPr>
          <w:rFonts w:cstheme="minorHAnsi"/>
        </w:rPr>
        <w:t xml:space="preserve"> </w:t>
      </w:r>
      <w:r w:rsidR="00AF6904" w:rsidRPr="00B53CBA">
        <w:rPr>
          <w:rFonts w:cstheme="minorHAnsi"/>
        </w:rPr>
        <w:t xml:space="preserve">When your entries for this screen </w:t>
      </w:r>
      <w:r w:rsidR="00AF6904" w:rsidRPr="00B53CBA">
        <w:rPr>
          <w:rFonts w:cstheme="minorHAnsi"/>
        </w:rPr>
        <w:lastRenderedPageBreak/>
        <w:t>are complete, click N</w:t>
      </w:r>
      <w:r w:rsidR="00034138" w:rsidRPr="00B53CBA">
        <w:rPr>
          <w:rFonts w:cstheme="minorHAnsi"/>
        </w:rPr>
        <w:t>ext</w:t>
      </w:r>
      <w:r w:rsidR="00AF6904" w:rsidRPr="00B53CBA">
        <w:rPr>
          <w:rFonts w:cstheme="minorHAnsi"/>
        </w:rPr>
        <w:t>.</w:t>
      </w:r>
      <w:r w:rsidR="00AF6904" w:rsidRPr="00795298">
        <w:rPr>
          <w:rFonts w:cstheme="minorHAnsi"/>
          <w:highlight w:val="yellow"/>
        </w:rPr>
        <w:t xml:space="preserve"> </w:t>
      </w:r>
      <w:r w:rsidR="00206516">
        <w:rPr>
          <w:rFonts w:cstheme="minorHAnsi"/>
          <w:noProof/>
        </w:rPr>
        <w:drawing>
          <wp:inline distT="0" distB="0" distL="0" distR="0" wp14:anchorId="580D6977" wp14:editId="3D628742">
            <wp:extent cx="5095875" cy="5210175"/>
            <wp:effectExtent l="0" t="0" r="9525" b="9525"/>
            <wp:docPr id="3" name="Picture 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application&#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5095875" cy="5210175"/>
                    </a:xfrm>
                    <a:prstGeom prst="rect">
                      <a:avLst/>
                    </a:prstGeom>
                  </pic:spPr>
                </pic:pic>
              </a:graphicData>
            </a:graphic>
          </wp:inline>
        </w:drawing>
      </w:r>
    </w:p>
    <w:p w14:paraId="0813B249" w14:textId="224B168A" w:rsidR="0010520B" w:rsidRDefault="0010520B" w:rsidP="0010520B">
      <w:pPr>
        <w:rPr>
          <w:rFonts w:cstheme="minorHAnsi"/>
        </w:rPr>
      </w:pPr>
    </w:p>
    <w:p w14:paraId="03E0F6EA" w14:textId="77777777" w:rsidR="00F32522" w:rsidRDefault="00F32522" w:rsidP="00F32522">
      <w:pPr>
        <w:pStyle w:val="ListParagraph"/>
        <w:numPr>
          <w:ilvl w:val="0"/>
          <w:numId w:val="2"/>
        </w:numPr>
        <w:rPr>
          <w:rFonts w:cstheme="minorHAnsi"/>
        </w:rPr>
      </w:pPr>
      <w:r w:rsidRPr="00434D8D">
        <w:rPr>
          <w:rFonts w:cstheme="minorHAnsi"/>
          <w:b/>
          <w:color w:val="FF0000"/>
        </w:rPr>
        <w:t xml:space="preserve">We will not be using Exam4 for any take-home exams </w:t>
      </w:r>
      <w:r>
        <w:rPr>
          <w:rFonts w:cstheme="minorHAnsi"/>
        </w:rPr>
        <w:t>this semester and we will not attach any documents</w:t>
      </w:r>
      <w:r w:rsidR="002507BA">
        <w:rPr>
          <w:rFonts w:cstheme="minorHAnsi"/>
        </w:rPr>
        <w:t xml:space="preserve"> for taking the exam.</w:t>
      </w:r>
      <w:r>
        <w:rPr>
          <w:rFonts w:cstheme="minorHAnsi"/>
        </w:rPr>
        <w:t xml:space="preserve">  All questions will be provided by the proctor in the exam room.</w:t>
      </w:r>
    </w:p>
    <w:p w14:paraId="686D1CF0" w14:textId="704E37AA" w:rsidR="00F32522" w:rsidRDefault="00F32522" w:rsidP="00F32522">
      <w:pPr>
        <w:pStyle w:val="ListParagraph"/>
        <w:numPr>
          <w:ilvl w:val="0"/>
          <w:numId w:val="2"/>
        </w:numPr>
        <w:rPr>
          <w:rFonts w:cstheme="minorHAnsi"/>
        </w:rPr>
      </w:pPr>
      <w:r>
        <w:rPr>
          <w:rFonts w:cstheme="minorHAnsi"/>
        </w:rPr>
        <w:lastRenderedPageBreak/>
        <w:t>Choose font size and color contrast.  This is for your use</w:t>
      </w:r>
      <w:r w:rsidR="00CE68B6">
        <w:rPr>
          <w:rFonts w:cstheme="minorHAnsi"/>
        </w:rPr>
        <w:t xml:space="preserve"> and will not appear on the printed exam</w:t>
      </w:r>
      <w:r w:rsidR="00795298">
        <w:rPr>
          <w:rFonts w:cstheme="minorHAnsi"/>
        </w:rPr>
        <w:t xml:space="preserve">, </w:t>
      </w:r>
      <w:r w:rsidR="00795298" w:rsidRPr="00B53CBA">
        <w:rPr>
          <w:rFonts w:cstheme="minorHAnsi"/>
        </w:rPr>
        <w:t>click N</w:t>
      </w:r>
      <w:r w:rsidR="00034138" w:rsidRPr="00B53CBA">
        <w:rPr>
          <w:rFonts w:cstheme="minorHAnsi"/>
        </w:rPr>
        <w:t>ext</w:t>
      </w:r>
      <w:r w:rsidR="00795298" w:rsidRPr="00034138">
        <w:rPr>
          <w:rFonts w:cstheme="minorHAnsi"/>
          <w:highlight w:val="yellow"/>
        </w:rPr>
        <w:t>.</w:t>
      </w:r>
      <w:r w:rsidR="00C977CF">
        <w:rPr>
          <w:rFonts w:cstheme="minorHAnsi"/>
          <w:noProof/>
        </w:rPr>
        <w:drawing>
          <wp:inline distT="0" distB="0" distL="0" distR="0" wp14:anchorId="004D5C75" wp14:editId="06CA74ED">
            <wp:extent cx="5200650" cy="5248275"/>
            <wp:effectExtent l="0" t="0" r="0" b="9525"/>
            <wp:docPr id="4" name="Picture 4"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website&#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5200650" cy="5248275"/>
                    </a:xfrm>
                    <a:prstGeom prst="rect">
                      <a:avLst/>
                    </a:prstGeom>
                  </pic:spPr>
                </pic:pic>
              </a:graphicData>
            </a:graphic>
          </wp:inline>
        </w:drawing>
      </w:r>
    </w:p>
    <w:p w14:paraId="7B2725AB" w14:textId="27DD1A8B" w:rsidR="0010520B" w:rsidRDefault="0010520B" w:rsidP="0010520B">
      <w:pPr>
        <w:pStyle w:val="ListParagraph"/>
        <w:rPr>
          <w:rFonts w:cstheme="minorHAnsi"/>
        </w:rPr>
      </w:pPr>
    </w:p>
    <w:p w14:paraId="684FFF11" w14:textId="77777777" w:rsidR="0010520B" w:rsidRDefault="0010520B" w:rsidP="0010520B">
      <w:pPr>
        <w:pStyle w:val="ListParagraph"/>
        <w:rPr>
          <w:rFonts w:cstheme="minorHAnsi"/>
        </w:rPr>
      </w:pPr>
    </w:p>
    <w:p w14:paraId="3CFC0A4A" w14:textId="3978F4F1" w:rsidR="00F32522" w:rsidRPr="00254F5D" w:rsidRDefault="00F32522" w:rsidP="00F32522">
      <w:pPr>
        <w:pStyle w:val="ListParagraph"/>
        <w:numPr>
          <w:ilvl w:val="0"/>
          <w:numId w:val="2"/>
        </w:numPr>
        <w:rPr>
          <w:rFonts w:cstheme="minorHAnsi"/>
        </w:rPr>
      </w:pPr>
      <w:r>
        <w:rPr>
          <w:rFonts w:cstheme="minorHAnsi"/>
        </w:rPr>
        <w:t>We will not use the in-exam timer.</w:t>
      </w:r>
      <w:r w:rsidR="00254F5D">
        <w:rPr>
          <w:rFonts w:cstheme="minorHAnsi"/>
        </w:rPr>
        <w:t xml:space="preserve"> </w:t>
      </w:r>
      <w:r w:rsidR="00254F5D" w:rsidRPr="00B53CBA">
        <w:rPr>
          <w:rFonts w:cstheme="minorHAnsi"/>
        </w:rPr>
        <w:t>It is disabled.</w:t>
      </w:r>
    </w:p>
    <w:p w14:paraId="4D40892C" w14:textId="5FF90E55" w:rsidR="0010520B" w:rsidRDefault="0010520B" w:rsidP="0010520B">
      <w:pPr>
        <w:rPr>
          <w:rFonts w:cstheme="minorHAnsi"/>
        </w:rPr>
      </w:pPr>
    </w:p>
    <w:p w14:paraId="2C239053" w14:textId="7FFAD6CA" w:rsidR="00F32522" w:rsidRDefault="00F32522" w:rsidP="00F32522">
      <w:pPr>
        <w:pStyle w:val="ListParagraph"/>
        <w:numPr>
          <w:ilvl w:val="0"/>
          <w:numId w:val="2"/>
        </w:numPr>
        <w:rPr>
          <w:rFonts w:cstheme="minorHAnsi"/>
        </w:rPr>
      </w:pPr>
      <w:r>
        <w:rPr>
          <w:rFonts w:cstheme="minorHAnsi"/>
        </w:rPr>
        <w:lastRenderedPageBreak/>
        <w:t>Attest to the honor code and crash recovery procedure</w:t>
      </w:r>
      <w:r w:rsidR="00034138">
        <w:rPr>
          <w:rFonts w:cstheme="minorHAnsi"/>
        </w:rPr>
        <w:t>, t</w:t>
      </w:r>
      <w:r w:rsidR="00795298">
        <w:rPr>
          <w:rFonts w:cstheme="minorHAnsi"/>
        </w:rPr>
        <w:t xml:space="preserve">hen </w:t>
      </w:r>
      <w:r w:rsidR="00795298" w:rsidRPr="00B53CBA">
        <w:rPr>
          <w:rFonts w:cstheme="minorHAnsi"/>
        </w:rPr>
        <w:t>click N</w:t>
      </w:r>
      <w:r w:rsidR="00034138" w:rsidRPr="00B53CBA">
        <w:rPr>
          <w:rFonts w:cstheme="minorHAnsi"/>
        </w:rPr>
        <w:t>ext</w:t>
      </w:r>
      <w:r w:rsidR="00795298" w:rsidRPr="00B53CBA">
        <w:rPr>
          <w:rFonts w:cstheme="minorHAnsi"/>
        </w:rPr>
        <w:t>.</w:t>
      </w:r>
      <w:r w:rsidR="00F4301C">
        <w:rPr>
          <w:rFonts w:cstheme="minorHAnsi"/>
          <w:noProof/>
        </w:rPr>
        <w:drawing>
          <wp:inline distT="0" distB="0" distL="0" distR="0" wp14:anchorId="2E1D44C4" wp14:editId="092AEFAE">
            <wp:extent cx="5086350" cy="5210175"/>
            <wp:effectExtent l="0" t="0" r="0" b="9525"/>
            <wp:docPr id="7" name="Picture 7" descr="Graphical user interface, text,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text, website&#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5086350" cy="5210175"/>
                    </a:xfrm>
                    <a:prstGeom prst="rect">
                      <a:avLst/>
                    </a:prstGeom>
                  </pic:spPr>
                </pic:pic>
              </a:graphicData>
            </a:graphic>
          </wp:inline>
        </w:drawing>
      </w:r>
    </w:p>
    <w:p w14:paraId="31CC85D3" w14:textId="77777777" w:rsidR="00A4588B" w:rsidRPr="00A4588B" w:rsidRDefault="00A4588B" w:rsidP="00A4588B">
      <w:pPr>
        <w:pStyle w:val="ListParagraph"/>
        <w:rPr>
          <w:rFonts w:cstheme="minorHAnsi"/>
        </w:rPr>
      </w:pPr>
    </w:p>
    <w:p w14:paraId="7FFD41A6" w14:textId="77777777" w:rsidR="00A4588B" w:rsidRPr="00A4588B" w:rsidRDefault="00A4588B" w:rsidP="00A4588B">
      <w:pPr>
        <w:rPr>
          <w:rFonts w:cstheme="minorHAnsi"/>
        </w:rPr>
      </w:pPr>
    </w:p>
    <w:p w14:paraId="587C2388" w14:textId="0ED70243" w:rsidR="0077081C" w:rsidRPr="00B53CBA" w:rsidRDefault="0077081C" w:rsidP="00F32522">
      <w:pPr>
        <w:pStyle w:val="ListParagraph"/>
        <w:numPr>
          <w:ilvl w:val="0"/>
          <w:numId w:val="2"/>
        </w:numPr>
        <w:rPr>
          <w:rFonts w:cstheme="minorHAnsi"/>
        </w:rPr>
      </w:pPr>
      <w:r w:rsidRPr="00B53CBA">
        <w:rPr>
          <w:rFonts w:cstheme="minorHAnsi"/>
          <w:color w:val="FF0000"/>
        </w:rPr>
        <w:t xml:space="preserve">CONFIRM that the correct mode is pre-populated in the Exam Mode field </w:t>
      </w:r>
      <w:r w:rsidRPr="00B53CBA">
        <w:rPr>
          <w:rFonts w:cstheme="minorHAnsi"/>
        </w:rPr>
        <w:t>and check the box to confirm the mode</w:t>
      </w:r>
      <w:r w:rsidR="00034138" w:rsidRPr="00B53CBA">
        <w:rPr>
          <w:rFonts w:cstheme="minorHAnsi"/>
        </w:rPr>
        <w:t>, then click Next.</w:t>
      </w:r>
    </w:p>
    <w:p w14:paraId="6265571B" w14:textId="77777777" w:rsidR="00C211E5" w:rsidRDefault="00C211E5" w:rsidP="0077081C">
      <w:pPr>
        <w:pStyle w:val="ListParagraph"/>
        <w:rPr>
          <w:rFonts w:cstheme="minorHAnsi"/>
          <w:b/>
          <w:noProof/>
        </w:rPr>
      </w:pPr>
    </w:p>
    <w:p w14:paraId="6DDF744D" w14:textId="77777777" w:rsidR="00C211E5" w:rsidRDefault="00C211E5" w:rsidP="0077081C">
      <w:pPr>
        <w:pStyle w:val="ListParagraph"/>
        <w:rPr>
          <w:rFonts w:cstheme="minorHAnsi"/>
          <w:b/>
        </w:rPr>
      </w:pPr>
    </w:p>
    <w:p w14:paraId="601CCB44" w14:textId="77777777" w:rsidR="00C211E5" w:rsidRDefault="00C211E5" w:rsidP="0077081C">
      <w:pPr>
        <w:pStyle w:val="ListParagraph"/>
        <w:rPr>
          <w:rFonts w:cstheme="minorHAnsi"/>
          <w:b/>
        </w:rPr>
      </w:pPr>
    </w:p>
    <w:p w14:paraId="6B649904" w14:textId="307DAB2E" w:rsidR="000B1001" w:rsidRDefault="00C977CF" w:rsidP="0077081C">
      <w:pPr>
        <w:pStyle w:val="ListParagraph"/>
        <w:rPr>
          <w:rFonts w:cstheme="minorHAnsi"/>
          <w:b/>
        </w:rPr>
      </w:pPr>
      <w:r>
        <w:rPr>
          <w:rFonts w:cstheme="minorHAnsi"/>
          <w:b/>
          <w:noProof/>
        </w:rPr>
        <w:lastRenderedPageBreak/>
        <w:drawing>
          <wp:inline distT="0" distB="0" distL="0" distR="0" wp14:anchorId="56A00143" wp14:editId="392FF74C">
            <wp:extent cx="5076825" cy="5200650"/>
            <wp:effectExtent l="0" t="0" r="9525" b="0"/>
            <wp:docPr id="5" name="Picture 5"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website&#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5076825" cy="5200650"/>
                    </a:xfrm>
                    <a:prstGeom prst="rect">
                      <a:avLst/>
                    </a:prstGeom>
                  </pic:spPr>
                </pic:pic>
              </a:graphicData>
            </a:graphic>
          </wp:inline>
        </w:drawing>
      </w:r>
    </w:p>
    <w:p w14:paraId="3BBA8552" w14:textId="7D997E71" w:rsidR="00987628" w:rsidRDefault="00987628" w:rsidP="0077081C">
      <w:pPr>
        <w:pStyle w:val="ListParagraph"/>
        <w:rPr>
          <w:rFonts w:cstheme="minorHAnsi"/>
          <w:b/>
        </w:rPr>
      </w:pPr>
    </w:p>
    <w:p w14:paraId="0494A539" w14:textId="5C81178E" w:rsidR="00987628" w:rsidRDefault="00987628" w:rsidP="0077081C">
      <w:pPr>
        <w:pStyle w:val="ListParagraph"/>
        <w:rPr>
          <w:rFonts w:cstheme="minorHAnsi"/>
          <w:b/>
        </w:rPr>
      </w:pPr>
    </w:p>
    <w:p w14:paraId="5F7184BE" w14:textId="77777777" w:rsidR="00824867" w:rsidRPr="000B1001" w:rsidRDefault="00824867" w:rsidP="0077081C">
      <w:pPr>
        <w:pStyle w:val="ListParagraph"/>
        <w:rPr>
          <w:rFonts w:cstheme="minorHAnsi"/>
          <w:b/>
        </w:rPr>
      </w:pPr>
    </w:p>
    <w:p w14:paraId="0D4F18A1" w14:textId="27C3997A" w:rsidR="00F32522" w:rsidRPr="00824867" w:rsidRDefault="00A4588B" w:rsidP="00F32522">
      <w:pPr>
        <w:pStyle w:val="ListParagraph"/>
        <w:numPr>
          <w:ilvl w:val="0"/>
          <w:numId w:val="2"/>
        </w:numPr>
        <w:rPr>
          <w:rFonts w:cstheme="minorHAnsi"/>
        </w:rPr>
      </w:pPr>
      <w:r w:rsidRPr="00B53CBA">
        <w:rPr>
          <w:rFonts w:cstheme="minorHAnsi"/>
          <w:b/>
          <w:bCs/>
        </w:rPr>
        <w:t xml:space="preserve">Review your entries to CONFIRM that you </w:t>
      </w:r>
      <w:r w:rsidR="00987628" w:rsidRPr="00B53CBA">
        <w:rPr>
          <w:rFonts w:cstheme="minorHAnsi"/>
          <w:b/>
          <w:bCs/>
        </w:rPr>
        <w:t>entered your correct student id,</w:t>
      </w:r>
      <w:r w:rsidRPr="00B53CBA">
        <w:rPr>
          <w:rFonts w:cstheme="minorHAnsi"/>
          <w:b/>
          <w:bCs/>
        </w:rPr>
        <w:t xml:space="preserve"> </w:t>
      </w:r>
      <w:r w:rsidR="00987628" w:rsidRPr="00B53CBA">
        <w:rPr>
          <w:rFonts w:cstheme="minorHAnsi"/>
          <w:b/>
          <w:bCs/>
        </w:rPr>
        <w:t>selected the</w:t>
      </w:r>
      <w:r w:rsidRPr="00B53CBA">
        <w:rPr>
          <w:rFonts w:cstheme="minorHAnsi"/>
          <w:b/>
          <w:bCs/>
        </w:rPr>
        <w:t xml:space="preserve"> correct</w:t>
      </w:r>
      <w:r w:rsidR="00987628" w:rsidRPr="00B53CBA">
        <w:rPr>
          <w:rFonts w:cstheme="minorHAnsi"/>
          <w:b/>
          <w:bCs/>
        </w:rPr>
        <w:t xml:space="preserve"> course and that the mode is correct</w:t>
      </w:r>
      <w:r w:rsidRPr="00B53CBA">
        <w:rPr>
          <w:rFonts w:cstheme="minorHAnsi"/>
          <w:b/>
          <w:bCs/>
        </w:rPr>
        <w:t>.</w:t>
      </w:r>
      <w:r w:rsidR="00987628" w:rsidRPr="00B53CBA">
        <w:rPr>
          <w:rFonts w:cstheme="minorHAnsi"/>
          <w:b/>
          <w:bCs/>
        </w:rPr>
        <w:t xml:space="preserve">  </w:t>
      </w:r>
      <w:r w:rsidR="00F32522" w:rsidRPr="00B53CBA">
        <w:rPr>
          <w:rFonts w:cstheme="minorHAnsi"/>
          <w:b/>
          <w:bCs/>
        </w:rPr>
        <w:t>If</w:t>
      </w:r>
      <w:r w:rsidR="00F32522" w:rsidRPr="00824867">
        <w:rPr>
          <w:rFonts w:cstheme="minorHAnsi"/>
          <w:b/>
          <w:bCs/>
        </w:rPr>
        <w:t xml:space="preserve"> you are taking an actual exam, wait for the </w:t>
      </w:r>
      <w:r w:rsidR="00F32522" w:rsidRPr="00824867">
        <w:rPr>
          <w:rFonts w:cstheme="minorHAnsi"/>
          <w:b/>
          <w:bCs/>
        </w:rPr>
        <w:lastRenderedPageBreak/>
        <w:t xml:space="preserve">proctor to call </w:t>
      </w:r>
      <w:r w:rsidR="00987628" w:rsidRPr="00824867">
        <w:rPr>
          <w:rFonts w:cstheme="minorHAnsi"/>
          <w:b/>
          <w:bCs/>
        </w:rPr>
        <w:t>S</w:t>
      </w:r>
      <w:r w:rsidR="00F32522" w:rsidRPr="00824867">
        <w:rPr>
          <w:rFonts w:cstheme="minorHAnsi"/>
          <w:b/>
          <w:bCs/>
        </w:rPr>
        <w:t>tart.</w:t>
      </w:r>
      <w:r w:rsidR="00C977CF" w:rsidRPr="00824867">
        <w:rPr>
          <w:rFonts w:cstheme="minorHAnsi"/>
        </w:rPr>
        <w:t xml:space="preserve"> </w:t>
      </w:r>
      <w:r w:rsidR="0010520B" w:rsidRPr="00C211E5">
        <w:rPr>
          <w:rFonts w:cstheme="minorHAnsi"/>
        </w:rPr>
        <w:t xml:space="preserve">Then, </w:t>
      </w:r>
      <w:r w:rsidR="00987628" w:rsidRPr="00C211E5">
        <w:rPr>
          <w:rFonts w:cstheme="minorHAnsi"/>
        </w:rPr>
        <w:t xml:space="preserve">click </w:t>
      </w:r>
      <w:r w:rsidR="0010520B" w:rsidRPr="00C211E5">
        <w:rPr>
          <w:rFonts w:cstheme="minorHAnsi"/>
        </w:rPr>
        <w:t>Begin Exam.</w:t>
      </w:r>
      <w:r w:rsidR="00C977CF">
        <w:rPr>
          <w:rFonts w:cstheme="minorHAnsi"/>
          <w:noProof/>
        </w:rPr>
        <w:drawing>
          <wp:inline distT="0" distB="0" distL="0" distR="0" wp14:anchorId="0141D961" wp14:editId="5539173E">
            <wp:extent cx="5019675" cy="5172075"/>
            <wp:effectExtent l="0" t="0" r="9525" b="9525"/>
            <wp:docPr id="6" name="Picture 6"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text&#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5019675" cy="5172075"/>
                    </a:xfrm>
                    <a:prstGeom prst="rect">
                      <a:avLst/>
                    </a:prstGeom>
                  </pic:spPr>
                </pic:pic>
              </a:graphicData>
            </a:graphic>
          </wp:inline>
        </w:drawing>
      </w:r>
    </w:p>
    <w:p w14:paraId="13B761FE" w14:textId="77777777" w:rsidR="0010520B" w:rsidRDefault="0010520B" w:rsidP="0010520B">
      <w:pPr>
        <w:pStyle w:val="ListParagraph"/>
        <w:rPr>
          <w:rFonts w:cstheme="minorHAnsi"/>
        </w:rPr>
      </w:pPr>
    </w:p>
    <w:p w14:paraId="2E709ACD" w14:textId="4B4425FA" w:rsidR="000B1001" w:rsidRDefault="000B1001" w:rsidP="000B1001">
      <w:pPr>
        <w:rPr>
          <w:rFonts w:cstheme="minorHAnsi"/>
        </w:rPr>
      </w:pPr>
      <w:r w:rsidRPr="00824867">
        <w:rPr>
          <w:rFonts w:cstheme="minorHAnsi"/>
          <w:b/>
          <w:bCs/>
          <w:u w:val="single"/>
        </w:rPr>
        <w:t>I</w:t>
      </w:r>
      <w:r w:rsidR="00824867" w:rsidRPr="00824867">
        <w:rPr>
          <w:rFonts w:cstheme="minorHAnsi"/>
          <w:b/>
          <w:bCs/>
          <w:u w:val="single"/>
        </w:rPr>
        <w:t>MPORTANT</w:t>
      </w:r>
      <w:r w:rsidRPr="00824867">
        <w:rPr>
          <w:rFonts w:cstheme="minorHAnsi"/>
          <w:b/>
          <w:bCs/>
          <w:u w:val="single"/>
        </w:rPr>
        <w:t>:</w:t>
      </w:r>
      <w:r>
        <w:rPr>
          <w:rFonts w:cstheme="minorHAnsi"/>
        </w:rPr>
        <w:t xml:space="preserve">  Once you exit your exam you will not be able to re-open it.  If you accidentally </w:t>
      </w:r>
      <w:r w:rsidR="00822E05">
        <w:rPr>
          <w:rFonts w:cstheme="minorHAnsi"/>
        </w:rPr>
        <w:t xml:space="preserve">begin your exam </w:t>
      </w:r>
      <w:r>
        <w:rPr>
          <w:rFonts w:cstheme="minorHAnsi"/>
        </w:rPr>
        <w:t>before the proctor calls start</w:t>
      </w:r>
      <w:r w:rsidR="002507BA">
        <w:rPr>
          <w:rFonts w:cstheme="minorHAnsi"/>
        </w:rPr>
        <w:t>, c</w:t>
      </w:r>
      <w:r>
        <w:rPr>
          <w:rFonts w:cstheme="minorHAnsi"/>
        </w:rPr>
        <w:t>lose it immediately and let the proctor know.  You will then have to open a new exam file.</w:t>
      </w:r>
    </w:p>
    <w:p w14:paraId="30EF7ACC" w14:textId="1DE4F36D" w:rsidR="00236F24" w:rsidRDefault="00236F24" w:rsidP="000B1001">
      <w:pPr>
        <w:rPr>
          <w:rFonts w:cstheme="minorHAnsi"/>
        </w:rPr>
      </w:pPr>
      <w:r w:rsidRPr="00236F24">
        <w:rPr>
          <w:rFonts w:cstheme="minorHAnsi"/>
        </w:rPr>
        <w:t>If you run into any error messages or violation numbers</w:t>
      </w:r>
      <w:r>
        <w:rPr>
          <w:rFonts w:cstheme="minorHAnsi"/>
        </w:rPr>
        <w:t xml:space="preserve"> while taking a </w:t>
      </w:r>
      <w:r w:rsidRPr="0010520B">
        <w:rPr>
          <w:rFonts w:cstheme="minorHAnsi"/>
          <w:b/>
        </w:rPr>
        <w:t>practice exam</w:t>
      </w:r>
      <w:r w:rsidRPr="00236F24">
        <w:rPr>
          <w:rFonts w:cstheme="minorHAnsi"/>
        </w:rPr>
        <w:t xml:space="preserve">, take a screen shot of your entire computer screen with the message, make note of the steps that yielded the error or violation and contact user support via the user support form found at the bottom of the support page at </w:t>
      </w:r>
      <w:hyperlink r:id="rId16" w:history="1">
        <w:r w:rsidRPr="00E55914">
          <w:rPr>
            <w:rStyle w:val="Hyperlink"/>
            <w:rFonts w:cstheme="minorHAnsi"/>
          </w:rPr>
          <w:t>https://www.exam4.com/support/</w:t>
        </w:r>
      </w:hyperlink>
      <w:r>
        <w:rPr>
          <w:rFonts w:cstheme="minorHAnsi"/>
        </w:rPr>
        <w:t xml:space="preserve"> </w:t>
      </w:r>
      <w:r w:rsidR="002507BA">
        <w:rPr>
          <w:rFonts w:cstheme="minorHAnsi"/>
        </w:rPr>
        <w:t xml:space="preserve">.  You may also </w:t>
      </w:r>
      <w:r>
        <w:rPr>
          <w:rFonts w:cstheme="minorHAnsi"/>
        </w:rPr>
        <w:t xml:space="preserve">contact the law school Help Desk at </w:t>
      </w:r>
      <w:hyperlink r:id="rId17" w:history="1">
        <w:r w:rsidR="002507BA" w:rsidRPr="00E55914">
          <w:rPr>
            <w:rStyle w:val="Hyperlink"/>
            <w:rFonts w:cstheme="minorHAnsi"/>
          </w:rPr>
          <w:t>helpdesk@law.duke.edu</w:t>
        </w:r>
      </w:hyperlink>
      <w:r w:rsidR="002507BA">
        <w:rPr>
          <w:rFonts w:cstheme="minorHAnsi"/>
        </w:rPr>
        <w:t>.  Be</w:t>
      </w:r>
      <w:r w:rsidRPr="00236F24">
        <w:rPr>
          <w:rFonts w:cstheme="minorHAnsi"/>
        </w:rPr>
        <w:t xml:space="preserve"> sure to include your screen shot and provide a description of the steps taken before receiving the error or violation message.</w:t>
      </w:r>
      <w:r w:rsidR="0010520B">
        <w:rPr>
          <w:rFonts w:cstheme="minorHAnsi"/>
        </w:rPr>
        <w:t xml:space="preserve">  During exams you will follow the general exam instructions.</w:t>
      </w:r>
    </w:p>
    <w:p w14:paraId="6E46B328" w14:textId="77777777" w:rsidR="002507BA" w:rsidRDefault="002507BA" w:rsidP="000B1001">
      <w:pPr>
        <w:rPr>
          <w:rFonts w:cstheme="minorHAnsi"/>
          <w:b/>
          <w:u w:val="single"/>
        </w:rPr>
      </w:pPr>
    </w:p>
    <w:p w14:paraId="2953F793" w14:textId="77777777" w:rsidR="002507BA" w:rsidRDefault="002507BA" w:rsidP="000B1001">
      <w:pPr>
        <w:rPr>
          <w:rFonts w:cstheme="minorHAnsi"/>
          <w:b/>
          <w:u w:val="single"/>
        </w:rPr>
      </w:pPr>
    </w:p>
    <w:p w14:paraId="2C9A144B" w14:textId="77777777" w:rsidR="0010520B" w:rsidRDefault="0010520B" w:rsidP="000B1001">
      <w:pPr>
        <w:rPr>
          <w:rFonts w:cstheme="minorHAnsi"/>
          <w:b/>
          <w:u w:val="single"/>
        </w:rPr>
      </w:pPr>
    </w:p>
    <w:p w14:paraId="154D8790" w14:textId="500D62F4" w:rsidR="000B1001" w:rsidRDefault="000B1001" w:rsidP="000B1001">
      <w:pPr>
        <w:rPr>
          <w:rFonts w:cstheme="minorHAnsi"/>
          <w:b/>
          <w:u w:val="single"/>
        </w:rPr>
      </w:pPr>
      <w:r w:rsidRPr="000B1001">
        <w:rPr>
          <w:rFonts w:cstheme="minorHAnsi"/>
          <w:b/>
          <w:u w:val="single"/>
        </w:rPr>
        <w:t xml:space="preserve">TOOLS AND </w:t>
      </w:r>
      <w:r w:rsidR="00E73805">
        <w:rPr>
          <w:rFonts w:cstheme="minorHAnsi"/>
          <w:b/>
          <w:u w:val="single"/>
        </w:rPr>
        <w:t xml:space="preserve">EDITING </w:t>
      </w:r>
      <w:r w:rsidRPr="000B1001">
        <w:rPr>
          <w:rFonts w:cstheme="minorHAnsi"/>
          <w:b/>
          <w:u w:val="single"/>
        </w:rPr>
        <w:t>FUNCTIONS:</w:t>
      </w:r>
    </w:p>
    <w:p w14:paraId="5A566BE3" w14:textId="77777777" w:rsidR="000B1001" w:rsidRDefault="003C5445" w:rsidP="000B1001">
      <w:pPr>
        <w:rPr>
          <w:rFonts w:cstheme="minorHAnsi"/>
        </w:rPr>
      </w:pPr>
      <w:r>
        <w:rPr>
          <w:rFonts w:cstheme="minorHAnsi"/>
        </w:rPr>
        <w:t xml:space="preserve">Exam4 has the standard features of a word processor, but you should familiarize yourself with the differences during your practice exams.  </w:t>
      </w:r>
    </w:p>
    <w:p w14:paraId="4075D5BB" w14:textId="77777777" w:rsidR="003C5445" w:rsidRDefault="003C5445" w:rsidP="000B1001">
      <w:pPr>
        <w:rPr>
          <w:rFonts w:cstheme="minorHAnsi"/>
        </w:rPr>
      </w:pPr>
      <w:r>
        <w:rPr>
          <w:rFonts w:cstheme="minorHAnsi"/>
        </w:rPr>
        <w:t>In the dropdown Tool menu, Exam4 has editing features, including spell check.  There are a few important things to note:</w:t>
      </w:r>
    </w:p>
    <w:p w14:paraId="3FEA6AD2" w14:textId="0981F1F9" w:rsidR="00171A5A" w:rsidRPr="00171A5A" w:rsidRDefault="00171A5A" w:rsidP="00171A5A">
      <w:pPr>
        <w:pStyle w:val="ListParagraph"/>
        <w:numPr>
          <w:ilvl w:val="0"/>
          <w:numId w:val="3"/>
        </w:numPr>
        <w:rPr>
          <w:rFonts w:cstheme="minorHAnsi"/>
        </w:rPr>
      </w:pPr>
      <w:r w:rsidRPr="00C211E5">
        <w:rPr>
          <w:rFonts w:cstheme="minorHAnsi"/>
        </w:rPr>
        <w:t xml:space="preserve">If you are using </w:t>
      </w:r>
      <w:r w:rsidRPr="00DA3E4F">
        <w:rPr>
          <w:rFonts w:cstheme="minorHAnsi"/>
          <w:b/>
        </w:rPr>
        <w:t>Windows</w:t>
      </w:r>
      <w:r w:rsidRPr="00C211E5">
        <w:rPr>
          <w:rFonts w:cstheme="minorHAnsi"/>
        </w:rPr>
        <w:t>, the delete key function</w:t>
      </w:r>
      <w:r w:rsidR="00034138" w:rsidRPr="00C211E5">
        <w:rPr>
          <w:rFonts w:cstheme="minorHAnsi"/>
        </w:rPr>
        <w:t>s as it does in Word</w:t>
      </w:r>
      <w:r w:rsidR="00441B6D" w:rsidRPr="00C211E5">
        <w:rPr>
          <w:rFonts w:cstheme="minorHAnsi"/>
        </w:rPr>
        <w:t xml:space="preserve"> in that </w:t>
      </w:r>
      <w:r w:rsidR="00034138" w:rsidRPr="00C211E5">
        <w:rPr>
          <w:rFonts w:cstheme="minorHAnsi"/>
        </w:rPr>
        <w:t xml:space="preserve">if </w:t>
      </w:r>
      <w:r w:rsidR="00441B6D" w:rsidRPr="00C211E5">
        <w:rPr>
          <w:rFonts w:cstheme="minorHAnsi"/>
        </w:rPr>
        <w:t xml:space="preserve">you want to delete </w:t>
      </w:r>
      <w:r w:rsidRPr="00C211E5">
        <w:rPr>
          <w:rFonts w:cstheme="minorHAnsi"/>
        </w:rPr>
        <w:t xml:space="preserve">character-by-character </w:t>
      </w:r>
      <w:r w:rsidR="00441B6D" w:rsidRPr="00C211E5">
        <w:rPr>
          <w:rFonts w:cstheme="minorHAnsi"/>
        </w:rPr>
        <w:t>you must put the cursor at the beginning of the text you wish to delete prior to hitting the delete key. You can also delete a group of text by highlighting the text and then hitting the delete key.</w:t>
      </w:r>
      <w:r w:rsidR="00441B6D">
        <w:rPr>
          <w:rFonts w:cstheme="minorHAnsi"/>
        </w:rPr>
        <w:t xml:space="preserve"> </w:t>
      </w:r>
      <w:r>
        <w:rPr>
          <w:rFonts w:cstheme="minorHAnsi"/>
        </w:rPr>
        <w:t>If you delete more than 100 characters a warning box pops up to confirm that is your intent.</w:t>
      </w:r>
    </w:p>
    <w:p w14:paraId="0FE59D7A" w14:textId="12AE3315" w:rsidR="003C5445" w:rsidRDefault="003C5445" w:rsidP="003C5445">
      <w:pPr>
        <w:pStyle w:val="ListParagraph"/>
        <w:numPr>
          <w:ilvl w:val="0"/>
          <w:numId w:val="3"/>
        </w:numPr>
        <w:rPr>
          <w:rFonts w:cstheme="minorHAnsi"/>
        </w:rPr>
      </w:pPr>
      <w:r>
        <w:rPr>
          <w:rFonts w:cstheme="minorHAnsi"/>
        </w:rPr>
        <w:t>The system does not allow footnotes.</w:t>
      </w:r>
    </w:p>
    <w:p w14:paraId="76D70039" w14:textId="3FFF8FDE" w:rsidR="003C5445" w:rsidRDefault="00937C7E" w:rsidP="003C5445">
      <w:pPr>
        <w:pStyle w:val="ListParagraph"/>
        <w:numPr>
          <w:ilvl w:val="0"/>
          <w:numId w:val="3"/>
        </w:numPr>
        <w:rPr>
          <w:rFonts w:cstheme="minorHAnsi"/>
        </w:rPr>
      </w:pPr>
      <w:r w:rsidRPr="00C211E5">
        <w:rPr>
          <w:rFonts w:cstheme="minorHAnsi"/>
        </w:rPr>
        <w:t xml:space="preserve">Exam4 does </w:t>
      </w:r>
      <w:r w:rsidRPr="00C211E5">
        <w:rPr>
          <w:rFonts w:cstheme="minorHAnsi"/>
          <w:u w:val="single"/>
        </w:rPr>
        <w:t>not</w:t>
      </w:r>
      <w:r w:rsidRPr="00C211E5">
        <w:rPr>
          <w:rFonts w:cstheme="minorHAnsi"/>
        </w:rPr>
        <w:t xml:space="preserve"> allow </w:t>
      </w:r>
      <w:r w:rsidR="003C5445" w:rsidRPr="00C211E5">
        <w:rPr>
          <w:rFonts w:cstheme="minorHAnsi"/>
        </w:rPr>
        <w:t>cut and paste into</w:t>
      </w:r>
      <w:r w:rsidR="00034138" w:rsidRPr="00C211E5">
        <w:rPr>
          <w:rFonts w:cstheme="minorHAnsi"/>
        </w:rPr>
        <w:t xml:space="preserve"> or out of</w:t>
      </w:r>
      <w:r w:rsidR="003C5445">
        <w:rPr>
          <w:rFonts w:cstheme="minorHAnsi"/>
        </w:rPr>
        <w:t xml:space="preserve"> the answer field</w:t>
      </w:r>
      <w:r w:rsidR="00E73805">
        <w:rPr>
          <w:rFonts w:cstheme="minorHAnsi"/>
        </w:rPr>
        <w:t xml:space="preserve"> from external documents</w:t>
      </w:r>
      <w:r w:rsidR="003C5445">
        <w:rPr>
          <w:rFonts w:cstheme="minorHAnsi"/>
        </w:rPr>
        <w:t>.  You may cut, copy</w:t>
      </w:r>
      <w:r w:rsidR="00E73805">
        <w:rPr>
          <w:rFonts w:cstheme="minorHAnsi"/>
        </w:rPr>
        <w:t>,</w:t>
      </w:r>
      <w:r w:rsidR="003C5445">
        <w:rPr>
          <w:rFonts w:cstheme="minorHAnsi"/>
        </w:rPr>
        <w:t xml:space="preserve"> paste</w:t>
      </w:r>
      <w:r w:rsidR="00E73805">
        <w:rPr>
          <w:rFonts w:cstheme="minorHAnsi"/>
        </w:rPr>
        <w:t>, undo and redo</w:t>
      </w:r>
      <w:r w:rsidR="003C5445">
        <w:rPr>
          <w:rFonts w:cstheme="minorHAnsi"/>
        </w:rPr>
        <w:t xml:space="preserve"> within the exam</w:t>
      </w:r>
      <w:r w:rsidR="00E73805">
        <w:rPr>
          <w:rFonts w:cstheme="minorHAnsi"/>
        </w:rPr>
        <w:t xml:space="preserve"> answer</w:t>
      </w:r>
      <w:r w:rsidR="003C5445">
        <w:rPr>
          <w:rFonts w:cstheme="minorHAnsi"/>
        </w:rPr>
        <w:t>.</w:t>
      </w:r>
      <w:r w:rsidR="00E73805">
        <w:rPr>
          <w:rFonts w:cstheme="minorHAnsi"/>
        </w:rPr>
        <w:t xml:space="preserve">  The commands are available in the Edit menu and with standard keyboard shortcuts.</w:t>
      </w:r>
      <w:r w:rsidR="003C5445">
        <w:rPr>
          <w:rFonts w:cstheme="minorHAnsi"/>
        </w:rPr>
        <w:t xml:space="preserve">  </w:t>
      </w:r>
      <w:r w:rsidR="00A96230">
        <w:rPr>
          <w:rFonts w:cstheme="minorHAnsi"/>
          <w:noProof/>
        </w:rPr>
        <w:drawing>
          <wp:inline distT="0" distB="0" distL="0" distR="0" wp14:anchorId="49C58E2B" wp14:editId="0C030C02">
            <wp:extent cx="5943600" cy="3134995"/>
            <wp:effectExtent l="0" t="0" r="0" b="8255"/>
            <wp:docPr id="12" name="Picture 12"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raphical user interface, text, application, email&#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3134995"/>
                    </a:xfrm>
                    <a:prstGeom prst="rect">
                      <a:avLst/>
                    </a:prstGeom>
                  </pic:spPr>
                </pic:pic>
              </a:graphicData>
            </a:graphic>
          </wp:inline>
        </w:drawing>
      </w:r>
    </w:p>
    <w:p w14:paraId="46F058E6" w14:textId="0D8F40EE" w:rsidR="00434D8D" w:rsidRDefault="00434D8D" w:rsidP="00434D8D">
      <w:pPr>
        <w:pStyle w:val="ListParagraph"/>
        <w:rPr>
          <w:rFonts w:cstheme="minorHAnsi"/>
        </w:rPr>
      </w:pPr>
    </w:p>
    <w:p w14:paraId="4BBAA7FA" w14:textId="77777777" w:rsidR="00434D8D" w:rsidRDefault="00434D8D" w:rsidP="00434D8D">
      <w:pPr>
        <w:pStyle w:val="ListParagraph"/>
        <w:rPr>
          <w:rFonts w:cstheme="minorHAnsi"/>
        </w:rPr>
      </w:pPr>
    </w:p>
    <w:p w14:paraId="0A5C508B" w14:textId="6BEC0961" w:rsidR="00891BB3" w:rsidRDefault="003C5445" w:rsidP="00891BB3">
      <w:pPr>
        <w:pStyle w:val="ListParagraph"/>
        <w:numPr>
          <w:ilvl w:val="0"/>
          <w:numId w:val="3"/>
        </w:numPr>
        <w:rPr>
          <w:rFonts w:cstheme="minorHAnsi"/>
        </w:rPr>
      </w:pPr>
      <w:r>
        <w:rPr>
          <w:rFonts w:cstheme="minorHAnsi"/>
        </w:rPr>
        <w:t>Essay answers in Exam4 are separated using an Answer Separator.  The Answer Separator provides a word count for each question.   To view the word count for each question</w:t>
      </w:r>
      <w:r w:rsidR="00F7376B">
        <w:rPr>
          <w:rFonts w:cstheme="minorHAnsi"/>
        </w:rPr>
        <w:t>,</w:t>
      </w:r>
      <w:r>
        <w:rPr>
          <w:rFonts w:cstheme="minorHAnsi"/>
        </w:rPr>
        <w:t xml:space="preserve"> click on “Show/Hide Document Statistics”.  </w:t>
      </w:r>
      <w:r w:rsidR="00C81A89">
        <w:rPr>
          <w:rFonts w:cstheme="minorHAnsi"/>
          <w:noProof/>
        </w:rPr>
        <w:lastRenderedPageBreak/>
        <w:drawing>
          <wp:inline distT="0" distB="0" distL="0" distR="0" wp14:anchorId="3B46A263" wp14:editId="045BBFDD">
            <wp:extent cx="5943600" cy="2927985"/>
            <wp:effectExtent l="0" t="0" r="0" b="5715"/>
            <wp:docPr id="16" name="Picture 16"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diagram&#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2927985"/>
                    </a:xfrm>
                    <a:prstGeom prst="rect">
                      <a:avLst/>
                    </a:prstGeom>
                  </pic:spPr>
                </pic:pic>
              </a:graphicData>
            </a:graphic>
          </wp:inline>
        </w:drawing>
      </w:r>
      <w:r w:rsidR="00891BB3">
        <w:rPr>
          <w:rFonts w:cstheme="minorHAnsi"/>
        </w:rPr>
        <w:br/>
      </w:r>
      <w:r w:rsidR="00891BB3">
        <w:rPr>
          <w:rFonts w:cstheme="minorHAnsi"/>
          <w:noProof/>
        </w:rPr>
        <w:drawing>
          <wp:inline distT="0" distB="0" distL="0" distR="0" wp14:anchorId="1D98BD9B" wp14:editId="65E89491">
            <wp:extent cx="5943600" cy="2893695"/>
            <wp:effectExtent l="0" t="0" r="0" b="1905"/>
            <wp:docPr id="27" name="Picture 27"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Text&#10;&#10;Description automatically generated with medium confidenc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3600" cy="2893695"/>
                    </a:xfrm>
                    <a:prstGeom prst="rect">
                      <a:avLst/>
                    </a:prstGeom>
                  </pic:spPr>
                </pic:pic>
              </a:graphicData>
            </a:graphic>
          </wp:inline>
        </w:drawing>
      </w:r>
    </w:p>
    <w:p w14:paraId="5930B5CA" w14:textId="77777777" w:rsidR="00F7376B" w:rsidRPr="00891BB3" w:rsidRDefault="00F7376B" w:rsidP="00F7376B">
      <w:pPr>
        <w:pStyle w:val="ListParagraph"/>
        <w:rPr>
          <w:rFonts w:cstheme="minorHAnsi"/>
        </w:rPr>
      </w:pPr>
    </w:p>
    <w:p w14:paraId="2C9EB1CB" w14:textId="7E0C6389" w:rsidR="003C5445" w:rsidRDefault="003C5445" w:rsidP="003C5445">
      <w:pPr>
        <w:pStyle w:val="ListParagraph"/>
        <w:numPr>
          <w:ilvl w:val="0"/>
          <w:numId w:val="3"/>
        </w:numPr>
        <w:rPr>
          <w:rFonts w:cstheme="minorHAnsi"/>
        </w:rPr>
      </w:pPr>
      <w:r>
        <w:rPr>
          <w:rFonts w:cstheme="minorHAnsi"/>
        </w:rPr>
        <w:t xml:space="preserve">Exam4 provides the question number for the first answer.  After the first question, you must add the </w:t>
      </w:r>
      <w:r w:rsidR="00E73805">
        <w:rPr>
          <w:rFonts w:cstheme="minorHAnsi"/>
        </w:rPr>
        <w:t xml:space="preserve">number, but you must not edit the Answer Separator in any other way so that the word </w:t>
      </w:r>
      <w:r w:rsidR="00E73805">
        <w:rPr>
          <w:rFonts w:cstheme="minorHAnsi"/>
        </w:rPr>
        <w:lastRenderedPageBreak/>
        <w:t>count will be accurate</w:t>
      </w:r>
      <w:r w:rsidR="00F7376B">
        <w:rPr>
          <w:rFonts w:cstheme="minorHAnsi"/>
        </w:rPr>
        <w:t>.</w:t>
      </w:r>
      <w:r w:rsidR="00891BB3">
        <w:rPr>
          <w:rFonts w:cstheme="minorHAnsi"/>
          <w:noProof/>
        </w:rPr>
        <w:drawing>
          <wp:inline distT="0" distB="0" distL="0" distR="0" wp14:anchorId="488D3C91" wp14:editId="43033BA4">
            <wp:extent cx="5943600" cy="3240405"/>
            <wp:effectExtent l="0" t="0" r="0" b="0"/>
            <wp:docPr id="28" name="Picture 28"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Text&#10;&#10;Description automatically generated with medium confidenc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3600" cy="3240405"/>
                    </a:xfrm>
                    <a:prstGeom prst="rect">
                      <a:avLst/>
                    </a:prstGeom>
                  </pic:spPr>
                </pic:pic>
              </a:graphicData>
            </a:graphic>
          </wp:inline>
        </w:drawing>
      </w:r>
    </w:p>
    <w:p w14:paraId="696911B8" w14:textId="77777777" w:rsidR="00F7376B" w:rsidRPr="00F7376B" w:rsidRDefault="00F7376B" w:rsidP="00F7376B">
      <w:pPr>
        <w:pStyle w:val="ListParagraph"/>
        <w:rPr>
          <w:rFonts w:cstheme="minorHAnsi"/>
        </w:rPr>
      </w:pPr>
    </w:p>
    <w:p w14:paraId="3C537981" w14:textId="77777777" w:rsidR="00F7376B" w:rsidRPr="00DF0603" w:rsidRDefault="00F7376B" w:rsidP="00F7376B">
      <w:pPr>
        <w:pStyle w:val="ListParagraph"/>
        <w:rPr>
          <w:rFonts w:cstheme="minorHAnsi"/>
        </w:rPr>
      </w:pPr>
    </w:p>
    <w:p w14:paraId="5F177716" w14:textId="56A1984F" w:rsidR="00DF0603" w:rsidRPr="00C211E5" w:rsidRDefault="00DF0603" w:rsidP="003C5445">
      <w:pPr>
        <w:pStyle w:val="ListParagraph"/>
        <w:numPr>
          <w:ilvl w:val="0"/>
          <w:numId w:val="3"/>
        </w:numPr>
        <w:rPr>
          <w:rFonts w:cstheme="minorHAnsi"/>
        </w:rPr>
      </w:pPr>
      <w:r w:rsidRPr="00C211E5">
        <w:rPr>
          <w:rFonts w:cstheme="minorHAnsi"/>
        </w:rPr>
        <w:t xml:space="preserve">The maximum file size for an exam in Exam4 is </w:t>
      </w:r>
      <w:r w:rsidR="007E0A2B" w:rsidRPr="00C211E5">
        <w:rPr>
          <w:rFonts w:cstheme="minorHAnsi"/>
        </w:rPr>
        <w:t>4</w:t>
      </w:r>
      <w:r w:rsidRPr="00C211E5">
        <w:rPr>
          <w:rFonts w:cstheme="minorHAnsi"/>
        </w:rPr>
        <w:t>0 single</w:t>
      </w:r>
      <w:r w:rsidR="00CB5F99" w:rsidRPr="00C211E5">
        <w:rPr>
          <w:rFonts w:cstheme="minorHAnsi"/>
        </w:rPr>
        <w:t>-</w:t>
      </w:r>
      <w:r w:rsidRPr="00C211E5">
        <w:rPr>
          <w:rFonts w:cstheme="minorHAnsi"/>
        </w:rPr>
        <w:t>spaced pages.  You will receive warnings if you approach this file size.</w:t>
      </w:r>
      <w:r w:rsidR="007E0A2B" w:rsidRPr="00C211E5">
        <w:rPr>
          <w:rFonts w:cstheme="minorHAnsi"/>
        </w:rPr>
        <w:t xml:space="preserve"> If you receive a warning that you have reached the file size limit, notify </w:t>
      </w:r>
      <w:r w:rsidR="009E6A97">
        <w:rPr>
          <w:rFonts w:cstheme="minorHAnsi"/>
        </w:rPr>
        <w:t>your proctor or go to the Registrar’s Office in Room 2027 of the law school.</w:t>
      </w:r>
    </w:p>
    <w:p w14:paraId="06D967E0" w14:textId="77777777" w:rsidR="00A56713" w:rsidRDefault="00A56713" w:rsidP="00E73805">
      <w:pPr>
        <w:ind w:left="360"/>
        <w:rPr>
          <w:rFonts w:cstheme="minorHAnsi"/>
        </w:rPr>
      </w:pPr>
    </w:p>
    <w:p w14:paraId="224065A1" w14:textId="0135C529" w:rsidR="003C5445" w:rsidRDefault="00E73805" w:rsidP="00E73805">
      <w:pPr>
        <w:ind w:left="360"/>
        <w:rPr>
          <w:rFonts w:cstheme="minorHAnsi"/>
        </w:rPr>
      </w:pPr>
      <w:r>
        <w:rPr>
          <w:rFonts w:cstheme="minorHAnsi"/>
        </w:rPr>
        <w:t>NAVIGATING MULTIPLE CHOICE QUESTIONS</w:t>
      </w:r>
    </w:p>
    <w:p w14:paraId="3B634E1D" w14:textId="77777777" w:rsidR="00E73805" w:rsidRDefault="00E73805" w:rsidP="00E73805">
      <w:pPr>
        <w:ind w:left="360"/>
        <w:rPr>
          <w:rFonts w:cstheme="minorHAnsi"/>
        </w:rPr>
      </w:pPr>
      <w:r>
        <w:rPr>
          <w:rFonts w:cstheme="minorHAnsi"/>
        </w:rPr>
        <w:t>There are two ways to navigate between the questions.</w:t>
      </w:r>
    </w:p>
    <w:p w14:paraId="6BB894BC" w14:textId="77777777" w:rsidR="00E73805" w:rsidRDefault="00E73805" w:rsidP="00E73805">
      <w:pPr>
        <w:pStyle w:val="ListParagraph"/>
        <w:numPr>
          <w:ilvl w:val="0"/>
          <w:numId w:val="4"/>
        </w:numPr>
        <w:rPr>
          <w:rFonts w:cstheme="minorHAnsi"/>
        </w:rPr>
      </w:pPr>
      <w:r>
        <w:rPr>
          <w:rFonts w:cstheme="minorHAnsi"/>
        </w:rPr>
        <w:t xml:space="preserve">You can use the </w:t>
      </w:r>
      <w:r w:rsidR="0087413B">
        <w:rPr>
          <w:rFonts w:cstheme="minorHAnsi"/>
        </w:rPr>
        <w:t xml:space="preserve">up/down </w:t>
      </w:r>
      <w:r>
        <w:rPr>
          <w:rFonts w:cstheme="minorHAnsi"/>
        </w:rPr>
        <w:t>arrow buttons to scroll through the questions.</w:t>
      </w:r>
    </w:p>
    <w:p w14:paraId="232EE736" w14:textId="77777777" w:rsidR="00E73805" w:rsidRDefault="00E73805" w:rsidP="00E73805">
      <w:pPr>
        <w:pStyle w:val="ListParagraph"/>
        <w:numPr>
          <w:ilvl w:val="0"/>
          <w:numId w:val="4"/>
        </w:numPr>
        <w:rPr>
          <w:rFonts w:cstheme="minorHAnsi"/>
        </w:rPr>
      </w:pPr>
      <w:r>
        <w:rPr>
          <w:rFonts w:cstheme="minorHAnsi"/>
        </w:rPr>
        <w:t xml:space="preserve"> You can click directly onto the question in the list on the left</w:t>
      </w:r>
      <w:r w:rsidR="0087413B">
        <w:rPr>
          <w:rFonts w:cstheme="minorHAnsi"/>
        </w:rPr>
        <w:t>.</w:t>
      </w:r>
    </w:p>
    <w:p w14:paraId="5968C048" w14:textId="77777777" w:rsidR="00E73805" w:rsidRDefault="00E73805" w:rsidP="00E73805">
      <w:pPr>
        <w:ind w:left="360"/>
        <w:rPr>
          <w:rFonts w:cstheme="minorHAnsi"/>
        </w:rPr>
      </w:pPr>
      <w:r>
        <w:rPr>
          <w:rFonts w:cstheme="minorHAnsi"/>
        </w:rPr>
        <w:t>Use the A-F button fields to answer the questions.  A and B also serve as True (A) and False (B).</w:t>
      </w:r>
    </w:p>
    <w:p w14:paraId="22A576CE" w14:textId="77777777" w:rsidR="002507BA" w:rsidRDefault="002507BA" w:rsidP="00E73805">
      <w:pPr>
        <w:ind w:left="360"/>
        <w:rPr>
          <w:rFonts w:cstheme="minorHAnsi"/>
        </w:rPr>
      </w:pPr>
      <w:r>
        <w:rPr>
          <w:rFonts w:cstheme="minorHAnsi"/>
        </w:rPr>
        <w:t>The “Mark” button allows you to mark a question with an * to remind you to return to the question if you are unsure of your answer and would like to review it.  You can remove the * by clicking “Unmark”.</w:t>
      </w:r>
    </w:p>
    <w:p w14:paraId="40CB7ED9" w14:textId="05C35AA7" w:rsidR="002507BA" w:rsidRDefault="0087413B" w:rsidP="00E73805">
      <w:pPr>
        <w:ind w:left="360"/>
        <w:rPr>
          <w:rFonts w:cstheme="minorHAnsi"/>
        </w:rPr>
      </w:pPr>
      <w:r>
        <w:rPr>
          <w:rFonts w:cstheme="minorHAnsi"/>
        </w:rPr>
        <w:t>Every time you select an answer and move to the next question your answer is locked.  Y</w:t>
      </w:r>
      <w:r w:rsidR="009537DC">
        <w:rPr>
          <w:rFonts w:cstheme="minorHAnsi"/>
        </w:rPr>
        <w:t xml:space="preserve">ou can change your response </w:t>
      </w:r>
      <w:r>
        <w:rPr>
          <w:rFonts w:cstheme="minorHAnsi"/>
        </w:rPr>
        <w:t>by</w:t>
      </w:r>
      <w:r w:rsidR="009537DC">
        <w:rPr>
          <w:rFonts w:cstheme="minorHAnsi"/>
        </w:rPr>
        <w:t xml:space="preserve"> clicking on the “</w:t>
      </w:r>
      <w:r w:rsidR="00E2161C">
        <w:rPr>
          <w:rFonts w:cstheme="minorHAnsi"/>
        </w:rPr>
        <w:t>U</w:t>
      </w:r>
      <w:r w:rsidR="009537DC">
        <w:rPr>
          <w:rFonts w:cstheme="minorHAnsi"/>
        </w:rPr>
        <w:t>nlock” button to the right of the A-F fields.  If you want to remove an answer, click on the “</w:t>
      </w:r>
      <w:r>
        <w:rPr>
          <w:rFonts w:cstheme="minorHAnsi"/>
        </w:rPr>
        <w:t>C</w:t>
      </w:r>
      <w:r w:rsidR="009537DC">
        <w:rPr>
          <w:rFonts w:cstheme="minorHAnsi"/>
        </w:rPr>
        <w:t xml:space="preserve">lear” button. </w:t>
      </w:r>
    </w:p>
    <w:p w14:paraId="32796D92" w14:textId="3DD1004F" w:rsidR="00DA3E4F" w:rsidRDefault="00DA3E4F" w:rsidP="00E73805">
      <w:pPr>
        <w:ind w:left="360"/>
        <w:rPr>
          <w:rFonts w:cstheme="minorHAnsi"/>
        </w:rPr>
      </w:pPr>
      <w:r>
        <w:rPr>
          <w:rFonts w:cstheme="minorHAnsi"/>
        </w:rPr>
        <w:t>As an additional safeguard, be sure to circle your answer on the paper exam questions.</w:t>
      </w:r>
    </w:p>
    <w:p w14:paraId="59CE25A5" w14:textId="4C00A77E" w:rsidR="00E73805" w:rsidRDefault="009537DC" w:rsidP="00E73805">
      <w:pPr>
        <w:ind w:left="360"/>
        <w:rPr>
          <w:rFonts w:cstheme="minorHAnsi"/>
        </w:rPr>
      </w:pPr>
      <w:r>
        <w:rPr>
          <w:rFonts w:cstheme="minorHAnsi"/>
        </w:rPr>
        <w:lastRenderedPageBreak/>
        <w:t xml:space="preserve"> When you are done answering your multiple</w:t>
      </w:r>
      <w:r w:rsidR="0087413B">
        <w:rPr>
          <w:rFonts w:cstheme="minorHAnsi"/>
        </w:rPr>
        <w:t>-</w:t>
      </w:r>
      <w:r>
        <w:rPr>
          <w:rFonts w:cstheme="minorHAnsi"/>
        </w:rPr>
        <w:t>choice questions, click on the “</w:t>
      </w:r>
      <w:r w:rsidR="0087413B">
        <w:rPr>
          <w:rFonts w:cstheme="minorHAnsi"/>
        </w:rPr>
        <w:t>H</w:t>
      </w:r>
      <w:r>
        <w:rPr>
          <w:rFonts w:cstheme="minorHAnsi"/>
        </w:rPr>
        <w:t>ide” button.</w:t>
      </w:r>
      <w:r w:rsidR="00C81A89">
        <w:rPr>
          <w:rFonts w:cstheme="minorHAnsi"/>
        </w:rPr>
        <w:t xml:space="preserve"> </w:t>
      </w:r>
      <w:r w:rsidR="00973CDC">
        <w:rPr>
          <w:rFonts w:cstheme="minorHAnsi"/>
          <w:noProof/>
        </w:rPr>
        <w:drawing>
          <wp:inline distT="0" distB="0" distL="0" distR="0" wp14:anchorId="3E254661" wp14:editId="467E9672">
            <wp:extent cx="5943600" cy="3171190"/>
            <wp:effectExtent l="0" t="0" r="0" b="0"/>
            <wp:docPr id="13" name="Picture 13" descr="Graphical user interface, text, email&#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text, email&#10;&#10;Description automatically generated with medium confidenc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3600" cy="3171190"/>
                    </a:xfrm>
                    <a:prstGeom prst="rect">
                      <a:avLst/>
                    </a:prstGeom>
                  </pic:spPr>
                </pic:pic>
              </a:graphicData>
            </a:graphic>
          </wp:inline>
        </w:drawing>
      </w:r>
    </w:p>
    <w:p w14:paraId="50266E7B" w14:textId="00925416" w:rsidR="00891BB3" w:rsidRDefault="00891BB3" w:rsidP="00E73805">
      <w:pPr>
        <w:ind w:left="360"/>
        <w:rPr>
          <w:rFonts w:cstheme="minorHAnsi"/>
        </w:rPr>
      </w:pPr>
      <w:r>
        <w:rPr>
          <w:rFonts w:cstheme="minorHAnsi"/>
          <w:noProof/>
        </w:rPr>
        <w:drawing>
          <wp:inline distT="0" distB="0" distL="0" distR="0" wp14:anchorId="30CBCA1C" wp14:editId="5347B25C">
            <wp:extent cx="5943600" cy="3175635"/>
            <wp:effectExtent l="0" t="0" r="0" b="5715"/>
            <wp:docPr id="24" name="Picture 2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Text&#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43600" cy="3175635"/>
                    </a:xfrm>
                    <a:prstGeom prst="rect">
                      <a:avLst/>
                    </a:prstGeom>
                  </pic:spPr>
                </pic:pic>
              </a:graphicData>
            </a:graphic>
          </wp:inline>
        </w:drawing>
      </w:r>
    </w:p>
    <w:p w14:paraId="08B08040" w14:textId="2AF6361D" w:rsidR="00891BB3" w:rsidRDefault="00891BB3" w:rsidP="00E73805">
      <w:pPr>
        <w:ind w:left="360"/>
        <w:rPr>
          <w:rFonts w:cstheme="minorHAnsi"/>
        </w:rPr>
      </w:pPr>
      <w:r>
        <w:rPr>
          <w:rFonts w:cstheme="minorHAnsi"/>
          <w:noProof/>
        </w:rPr>
        <w:lastRenderedPageBreak/>
        <w:drawing>
          <wp:inline distT="0" distB="0" distL="0" distR="0" wp14:anchorId="58255069" wp14:editId="2C0DDD79">
            <wp:extent cx="5943600" cy="3022600"/>
            <wp:effectExtent l="0" t="0" r="0" b="6350"/>
            <wp:docPr id="25" name="Picture 25"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Graphical user interface, text&#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43600" cy="3022600"/>
                    </a:xfrm>
                    <a:prstGeom prst="rect">
                      <a:avLst/>
                    </a:prstGeom>
                  </pic:spPr>
                </pic:pic>
              </a:graphicData>
            </a:graphic>
          </wp:inline>
        </w:drawing>
      </w:r>
    </w:p>
    <w:p w14:paraId="4286B121" w14:textId="50728BD7" w:rsidR="00891BB3" w:rsidRDefault="00891BB3" w:rsidP="00E73805">
      <w:pPr>
        <w:ind w:left="360"/>
        <w:rPr>
          <w:rFonts w:cstheme="minorHAnsi"/>
        </w:rPr>
      </w:pPr>
      <w:r>
        <w:rPr>
          <w:rFonts w:cstheme="minorHAnsi"/>
          <w:noProof/>
        </w:rPr>
        <w:drawing>
          <wp:inline distT="0" distB="0" distL="0" distR="0" wp14:anchorId="556BA8EC" wp14:editId="66B27F2D">
            <wp:extent cx="5943600" cy="3145790"/>
            <wp:effectExtent l="0" t="0" r="0" b="0"/>
            <wp:docPr id="26" name="Picture 26"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screenshot of a computer&#10;&#10;Description automatically generated with medium confidenc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43600" cy="3145790"/>
                    </a:xfrm>
                    <a:prstGeom prst="rect">
                      <a:avLst/>
                    </a:prstGeom>
                  </pic:spPr>
                </pic:pic>
              </a:graphicData>
            </a:graphic>
          </wp:inline>
        </w:drawing>
      </w:r>
    </w:p>
    <w:p w14:paraId="3A4978AE" w14:textId="77777777" w:rsidR="007F7BFC" w:rsidRDefault="007F7BFC" w:rsidP="00E73805">
      <w:pPr>
        <w:ind w:left="360"/>
        <w:rPr>
          <w:rFonts w:cstheme="minorHAnsi"/>
        </w:rPr>
      </w:pPr>
    </w:p>
    <w:p w14:paraId="3691B7F8" w14:textId="09D8A732" w:rsidR="00C81A89" w:rsidRDefault="00C81A89" w:rsidP="00E73805">
      <w:pPr>
        <w:ind w:left="360"/>
        <w:rPr>
          <w:rFonts w:cstheme="minorHAnsi"/>
        </w:rPr>
      </w:pPr>
    </w:p>
    <w:p w14:paraId="54870A79" w14:textId="77777777" w:rsidR="0087413B" w:rsidRPr="002507BA" w:rsidRDefault="0087413B" w:rsidP="002507BA">
      <w:pPr>
        <w:rPr>
          <w:rFonts w:cstheme="minorHAnsi"/>
          <w:u w:val="single"/>
        </w:rPr>
      </w:pPr>
      <w:r>
        <w:rPr>
          <w:rFonts w:cstheme="minorHAnsi"/>
          <w:u w:val="single"/>
        </w:rPr>
        <w:t>SUBMITTING YOUR EXAM</w:t>
      </w:r>
    </w:p>
    <w:p w14:paraId="5BA9B47F" w14:textId="771BA895" w:rsidR="000B1001" w:rsidRDefault="0087413B" w:rsidP="000B1001">
      <w:pPr>
        <w:rPr>
          <w:rFonts w:cstheme="minorHAnsi"/>
        </w:rPr>
      </w:pPr>
      <w:r>
        <w:rPr>
          <w:rFonts w:cstheme="minorHAnsi"/>
        </w:rPr>
        <w:t xml:space="preserve">When you have completed your exam and are ready to submit your answers, navigate to “End Exam” on the top menu and click on “End Exam Now”.  If you are in the multiple-choice section, click the “Hide” </w:t>
      </w:r>
      <w:r>
        <w:rPr>
          <w:rFonts w:cstheme="minorHAnsi"/>
        </w:rPr>
        <w:lastRenderedPageBreak/>
        <w:t>button first to activate the top menu.  Then, end the exam.</w:t>
      </w:r>
      <w:r w:rsidR="00883940">
        <w:rPr>
          <w:rFonts w:cstheme="minorHAnsi"/>
        </w:rPr>
        <w:t xml:space="preserve"> </w:t>
      </w:r>
      <w:r w:rsidR="007F7BFC">
        <w:rPr>
          <w:rFonts w:cstheme="minorHAnsi"/>
          <w:noProof/>
        </w:rPr>
        <w:drawing>
          <wp:inline distT="0" distB="0" distL="0" distR="0" wp14:anchorId="68F63E57" wp14:editId="2047A1EC">
            <wp:extent cx="5943600" cy="3157855"/>
            <wp:effectExtent l="0" t="0" r="0" b="4445"/>
            <wp:docPr id="14" name="Picture 14"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chart&#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43600" cy="3157855"/>
                    </a:xfrm>
                    <a:prstGeom prst="rect">
                      <a:avLst/>
                    </a:prstGeom>
                  </pic:spPr>
                </pic:pic>
              </a:graphicData>
            </a:graphic>
          </wp:inline>
        </w:drawing>
      </w:r>
    </w:p>
    <w:p w14:paraId="7B1F51C3" w14:textId="69D8321B" w:rsidR="007F7BFC" w:rsidRDefault="007F7BFC" w:rsidP="000B1001">
      <w:pPr>
        <w:rPr>
          <w:rFonts w:cstheme="minorHAnsi"/>
        </w:rPr>
      </w:pPr>
      <w:r>
        <w:rPr>
          <w:rFonts w:cstheme="minorHAnsi"/>
          <w:noProof/>
        </w:rPr>
        <w:drawing>
          <wp:inline distT="0" distB="0" distL="0" distR="0" wp14:anchorId="567D4A97" wp14:editId="458DBEA9">
            <wp:extent cx="5943600" cy="3035300"/>
            <wp:effectExtent l="0" t="0" r="0" b="0"/>
            <wp:docPr id="15" name="Picture 1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Graphical user interface, application&#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43600" cy="3035300"/>
                    </a:xfrm>
                    <a:prstGeom prst="rect">
                      <a:avLst/>
                    </a:prstGeom>
                  </pic:spPr>
                </pic:pic>
              </a:graphicData>
            </a:graphic>
          </wp:inline>
        </w:drawing>
      </w:r>
    </w:p>
    <w:p w14:paraId="26073869" w14:textId="00F11BB7" w:rsidR="007F7BFC" w:rsidRDefault="007F7BFC" w:rsidP="000B1001">
      <w:pPr>
        <w:rPr>
          <w:rFonts w:cstheme="minorHAnsi"/>
        </w:rPr>
      </w:pPr>
      <w:r>
        <w:rPr>
          <w:rFonts w:cstheme="minorHAnsi"/>
          <w:noProof/>
        </w:rPr>
        <w:lastRenderedPageBreak/>
        <w:drawing>
          <wp:inline distT="0" distB="0" distL="0" distR="0" wp14:anchorId="4886A839" wp14:editId="547AAAA3">
            <wp:extent cx="5943600" cy="3011170"/>
            <wp:effectExtent l="0" t="0" r="0" b="0"/>
            <wp:docPr id="20" name="Picture 20"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Graphical user interface, text&#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943600" cy="3011170"/>
                    </a:xfrm>
                    <a:prstGeom prst="rect">
                      <a:avLst/>
                    </a:prstGeom>
                  </pic:spPr>
                </pic:pic>
              </a:graphicData>
            </a:graphic>
          </wp:inline>
        </w:drawing>
      </w:r>
    </w:p>
    <w:p w14:paraId="3CC0EF8E" w14:textId="0FD18F61" w:rsidR="007F7BFC" w:rsidRDefault="007F7BFC" w:rsidP="000B1001">
      <w:pPr>
        <w:rPr>
          <w:rFonts w:cstheme="minorHAnsi"/>
        </w:rPr>
      </w:pPr>
      <w:r>
        <w:rPr>
          <w:rFonts w:cstheme="minorHAnsi"/>
          <w:noProof/>
        </w:rPr>
        <w:drawing>
          <wp:inline distT="0" distB="0" distL="0" distR="0" wp14:anchorId="4CAA9C38" wp14:editId="332439FE">
            <wp:extent cx="5943600" cy="3134360"/>
            <wp:effectExtent l="0" t="0" r="0" b="8890"/>
            <wp:docPr id="21" name="Picture 21"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Graphical user interface, text, application, chat or text message&#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43600" cy="3134360"/>
                    </a:xfrm>
                    <a:prstGeom prst="rect">
                      <a:avLst/>
                    </a:prstGeom>
                  </pic:spPr>
                </pic:pic>
              </a:graphicData>
            </a:graphic>
          </wp:inline>
        </w:drawing>
      </w:r>
    </w:p>
    <w:p w14:paraId="7576485D" w14:textId="2E32D56D" w:rsidR="007F7BFC" w:rsidRDefault="007F7BFC" w:rsidP="000B1001">
      <w:pPr>
        <w:rPr>
          <w:rFonts w:cstheme="minorHAnsi"/>
        </w:rPr>
      </w:pPr>
      <w:r>
        <w:rPr>
          <w:rFonts w:cstheme="minorHAnsi"/>
          <w:noProof/>
        </w:rPr>
        <w:lastRenderedPageBreak/>
        <w:drawing>
          <wp:inline distT="0" distB="0" distL="0" distR="0" wp14:anchorId="1BAE14C2" wp14:editId="5FA3E91D">
            <wp:extent cx="5943600" cy="3122295"/>
            <wp:effectExtent l="0" t="0" r="0" b="1905"/>
            <wp:docPr id="22" name="Picture 22"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Shape&#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43600" cy="3122295"/>
                    </a:xfrm>
                    <a:prstGeom prst="rect">
                      <a:avLst/>
                    </a:prstGeom>
                  </pic:spPr>
                </pic:pic>
              </a:graphicData>
            </a:graphic>
          </wp:inline>
        </w:drawing>
      </w:r>
    </w:p>
    <w:p w14:paraId="6F3292E8" w14:textId="23CE4B48" w:rsidR="007F7BFC" w:rsidRDefault="007F7BFC" w:rsidP="000B1001">
      <w:pPr>
        <w:rPr>
          <w:rFonts w:cstheme="minorHAnsi"/>
        </w:rPr>
      </w:pPr>
      <w:r>
        <w:rPr>
          <w:rFonts w:cstheme="minorHAnsi"/>
          <w:noProof/>
        </w:rPr>
        <w:drawing>
          <wp:inline distT="0" distB="0" distL="0" distR="0" wp14:anchorId="3C2AC45A" wp14:editId="3568A041">
            <wp:extent cx="5943600" cy="3154045"/>
            <wp:effectExtent l="0" t="0" r="0" b="8255"/>
            <wp:docPr id="23" name="Picture 23"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Graphical user interface&#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43600" cy="3154045"/>
                    </a:xfrm>
                    <a:prstGeom prst="rect">
                      <a:avLst/>
                    </a:prstGeom>
                  </pic:spPr>
                </pic:pic>
              </a:graphicData>
            </a:graphic>
          </wp:inline>
        </w:drawing>
      </w:r>
    </w:p>
    <w:p w14:paraId="45F317DE" w14:textId="56421C5B" w:rsidR="00883940" w:rsidRDefault="00883940" w:rsidP="000B1001">
      <w:pPr>
        <w:rPr>
          <w:rFonts w:cstheme="minorHAnsi"/>
        </w:rPr>
      </w:pPr>
    </w:p>
    <w:p w14:paraId="2A3B9E06" w14:textId="77777777" w:rsidR="00F5089D" w:rsidRDefault="00DF0603" w:rsidP="000B1001">
      <w:pPr>
        <w:rPr>
          <w:rFonts w:cstheme="minorHAnsi"/>
        </w:rPr>
      </w:pPr>
      <w:r>
        <w:rPr>
          <w:rFonts w:cstheme="minorHAnsi"/>
        </w:rPr>
        <w:t xml:space="preserve">For an in-class exam, you should be </w:t>
      </w:r>
      <w:r w:rsidR="00F5089D">
        <w:rPr>
          <w:rFonts w:cstheme="minorHAnsi"/>
        </w:rPr>
        <w:t xml:space="preserve">preparing to </w:t>
      </w:r>
      <w:r>
        <w:rPr>
          <w:rFonts w:cstheme="minorHAnsi"/>
        </w:rPr>
        <w:t>submit your exam as the proctor calls the one-minute warning</w:t>
      </w:r>
      <w:r w:rsidR="00F5089D">
        <w:rPr>
          <w:rFonts w:cstheme="minorHAnsi"/>
        </w:rPr>
        <w:t>.</w:t>
      </w:r>
    </w:p>
    <w:p w14:paraId="4C2A1F0D" w14:textId="77777777" w:rsidR="00DF0603" w:rsidRDefault="00DF0603" w:rsidP="000B1001">
      <w:pPr>
        <w:rPr>
          <w:rFonts w:cstheme="minorHAnsi"/>
        </w:rPr>
      </w:pPr>
      <w:r>
        <w:rPr>
          <w:rFonts w:cstheme="minorHAnsi"/>
        </w:rPr>
        <w:t xml:space="preserve">If your exam doesn’t submit, make sure that your internet is turned on.  If you feel that it is taking a long time, raise your hand to alert the proctor.  </w:t>
      </w:r>
      <w:r w:rsidR="0084242B">
        <w:rPr>
          <w:rFonts w:cstheme="minorHAnsi"/>
        </w:rPr>
        <w:t>D</w:t>
      </w:r>
      <w:r>
        <w:rPr>
          <w:rFonts w:cstheme="minorHAnsi"/>
        </w:rPr>
        <w:t xml:space="preserve">uke Law Academic Technologies </w:t>
      </w:r>
      <w:r w:rsidR="0084242B">
        <w:rPr>
          <w:rFonts w:cstheme="minorHAnsi"/>
        </w:rPr>
        <w:t>will be sent to</w:t>
      </w:r>
      <w:r>
        <w:rPr>
          <w:rFonts w:cstheme="minorHAnsi"/>
        </w:rPr>
        <w:t xml:space="preserve"> the exam room to assist in submitting the exam.  </w:t>
      </w:r>
      <w:r w:rsidR="00F5089D">
        <w:rPr>
          <w:rFonts w:cstheme="minorHAnsi"/>
        </w:rPr>
        <w:t xml:space="preserve">If necessary, the exam will be submitted to </w:t>
      </w:r>
      <w:hyperlink r:id="rId32" w:history="1">
        <w:r w:rsidR="00F5089D" w:rsidRPr="00E55914">
          <w:rPr>
            <w:rStyle w:val="Hyperlink"/>
            <w:rFonts w:cstheme="minorHAnsi"/>
          </w:rPr>
          <w:t>examdeposit@law.duke.edu</w:t>
        </w:r>
      </w:hyperlink>
      <w:r w:rsidR="00F5089D">
        <w:rPr>
          <w:rFonts w:cstheme="minorHAnsi"/>
        </w:rPr>
        <w:t xml:space="preserve"> per the steps outlined in the General Exam Instructions provided with your exam.</w:t>
      </w:r>
    </w:p>
    <w:p w14:paraId="06F60B85" w14:textId="20B99A4C" w:rsidR="00DF0603" w:rsidRDefault="00DF0603" w:rsidP="000B1001">
      <w:pPr>
        <w:rPr>
          <w:rFonts w:cstheme="minorHAnsi"/>
        </w:rPr>
      </w:pPr>
      <w:r>
        <w:rPr>
          <w:rFonts w:cstheme="minorHAnsi"/>
        </w:rPr>
        <w:lastRenderedPageBreak/>
        <w:t>An exam cannot be reopened once it is submitted</w:t>
      </w:r>
      <w:r w:rsidR="00A56713">
        <w:rPr>
          <w:rFonts w:cstheme="minorHAnsi"/>
        </w:rPr>
        <w:t xml:space="preserve">, </w:t>
      </w:r>
      <w:r w:rsidR="00E816D7">
        <w:rPr>
          <w:rFonts w:cstheme="minorHAnsi"/>
        </w:rPr>
        <w:t>they</w:t>
      </w:r>
      <w:r w:rsidR="00A56713" w:rsidRPr="00C211E5">
        <w:rPr>
          <w:rFonts w:cstheme="minorHAnsi"/>
        </w:rPr>
        <w:t xml:space="preserve"> are encrypted and cannot be viewed.</w:t>
      </w:r>
    </w:p>
    <w:p w14:paraId="28249FF8" w14:textId="77777777" w:rsidR="00DF0603" w:rsidRDefault="00DF0603" w:rsidP="000B1001">
      <w:pPr>
        <w:rPr>
          <w:rFonts w:cstheme="minorHAnsi"/>
        </w:rPr>
      </w:pPr>
    </w:p>
    <w:p w14:paraId="2019BED8" w14:textId="77777777" w:rsidR="00DF0603" w:rsidRDefault="00DF0603" w:rsidP="000B1001">
      <w:pPr>
        <w:rPr>
          <w:rFonts w:cstheme="minorHAnsi"/>
        </w:rPr>
      </w:pPr>
      <w:r>
        <w:rPr>
          <w:rFonts w:cstheme="minorHAnsi"/>
        </w:rPr>
        <w:t>TROUBLESHOOTING</w:t>
      </w:r>
    </w:p>
    <w:p w14:paraId="16BB1E77" w14:textId="6B948E9F" w:rsidR="000B1001" w:rsidRDefault="00DF0603" w:rsidP="000B1001">
      <w:pPr>
        <w:rPr>
          <w:rFonts w:cstheme="minorHAnsi"/>
        </w:rPr>
      </w:pPr>
      <w:r>
        <w:rPr>
          <w:rFonts w:cstheme="minorHAnsi"/>
        </w:rPr>
        <w:t>If your computer crashes</w:t>
      </w:r>
      <w:r w:rsidR="00F5089D">
        <w:rPr>
          <w:rFonts w:cstheme="minorHAnsi"/>
        </w:rPr>
        <w:t xml:space="preserve"> during the exam</w:t>
      </w:r>
      <w:r>
        <w:rPr>
          <w:rFonts w:cstheme="minorHAnsi"/>
        </w:rPr>
        <w:t>, raise your hand to alert the proctor</w:t>
      </w:r>
      <w:r w:rsidR="00F5089D">
        <w:rPr>
          <w:rFonts w:cstheme="minorHAnsi"/>
        </w:rPr>
        <w:t xml:space="preserve"> if he or she is in the room.  Do not restart your computer.  Do not end your exam.  </w:t>
      </w:r>
      <w:r w:rsidR="009E6A97">
        <w:rPr>
          <w:rFonts w:cstheme="minorHAnsi"/>
        </w:rPr>
        <w:t xml:space="preserve">If the proctor is not in the room, go </w:t>
      </w:r>
      <w:r w:rsidR="00F5089D">
        <w:rPr>
          <w:rFonts w:cstheme="minorHAnsi"/>
        </w:rPr>
        <w:t>to the Registrar’s Office</w:t>
      </w:r>
      <w:r w:rsidR="009E6A97">
        <w:rPr>
          <w:rFonts w:cstheme="minorHAnsi"/>
        </w:rPr>
        <w:t xml:space="preserve"> in Room 2027 on the second floor of the law school.</w:t>
      </w:r>
      <w:r w:rsidR="00F5089D">
        <w:rPr>
          <w:rFonts w:cstheme="minorHAnsi"/>
        </w:rPr>
        <w:t xml:space="preserve">  Leave your laptop in the exam room.  In the Registrar’s Office you will receive a red sheet of paper and you will return to the exam room.  Academic Technologies will be called to assist.</w:t>
      </w:r>
      <w:r w:rsidR="008845F2">
        <w:rPr>
          <w:rFonts w:cstheme="minorHAnsi"/>
        </w:rPr>
        <w:t xml:space="preserve">  I</w:t>
      </w:r>
      <w:r w:rsidR="0084406F">
        <w:rPr>
          <w:rFonts w:cstheme="minorHAnsi"/>
        </w:rPr>
        <w:t>f Academic Technologies is unable to restart your computer you may be required to handwrite the remainder of your exam.</w:t>
      </w:r>
    </w:p>
    <w:p w14:paraId="60E4005E" w14:textId="77777777" w:rsidR="00F5089D" w:rsidRDefault="00F5089D" w:rsidP="000B1001">
      <w:pPr>
        <w:rPr>
          <w:rFonts w:cstheme="minorHAnsi"/>
        </w:rPr>
      </w:pPr>
    </w:p>
    <w:p w14:paraId="25EF04F8" w14:textId="77777777" w:rsidR="00F5089D" w:rsidRDefault="00F5089D" w:rsidP="000B1001">
      <w:pPr>
        <w:rPr>
          <w:rFonts w:cstheme="minorHAnsi"/>
        </w:rPr>
      </w:pPr>
    </w:p>
    <w:p w14:paraId="5D9E6A5F" w14:textId="77777777" w:rsidR="00F5089D" w:rsidRDefault="00F5089D" w:rsidP="000B1001">
      <w:pPr>
        <w:rPr>
          <w:rFonts w:cstheme="minorHAnsi"/>
        </w:rPr>
      </w:pPr>
    </w:p>
    <w:p w14:paraId="216394E8" w14:textId="77777777" w:rsidR="000B1001" w:rsidRDefault="000B1001" w:rsidP="000B1001">
      <w:pPr>
        <w:rPr>
          <w:rFonts w:cstheme="minorHAnsi"/>
        </w:rPr>
      </w:pPr>
    </w:p>
    <w:p w14:paraId="04544C52" w14:textId="77777777" w:rsidR="000B1001" w:rsidRPr="000B1001" w:rsidRDefault="000B1001" w:rsidP="000B1001">
      <w:pPr>
        <w:rPr>
          <w:rFonts w:cstheme="minorHAnsi"/>
        </w:rPr>
      </w:pPr>
    </w:p>
    <w:p w14:paraId="31009692" w14:textId="77777777" w:rsidR="00F32522" w:rsidRDefault="00F32522" w:rsidP="00F32522">
      <w:pPr>
        <w:rPr>
          <w:rFonts w:cstheme="minorHAnsi"/>
        </w:rPr>
      </w:pPr>
    </w:p>
    <w:p w14:paraId="7E9D1C07" w14:textId="77777777" w:rsidR="00F32522" w:rsidRPr="00C15F49" w:rsidRDefault="00F32522" w:rsidP="00C15F49">
      <w:pPr>
        <w:rPr>
          <w:rFonts w:cstheme="minorHAnsi"/>
        </w:rPr>
      </w:pPr>
    </w:p>
    <w:p w14:paraId="6C493333" w14:textId="77777777" w:rsidR="00C15F49" w:rsidRPr="00C15F49" w:rsidRDefault="00C15F49" w:rsidP="00C15F49">
      <w:pPr>
        <w:rPr>
          <w:rFonts w:cstheme="minorHAnsi"/>
        </w:rPr>
      </w:pPr>
    </w:p>
    <w:p w14:paraId="4F3E12B4" w14:textId="77777777" w:rsidR="00C15F49" w:rsidRDefault="00C15F49" w:rsidP="00C15F49">
      <w:pPr>
        <w:pStyle w:val="ListParagraph"/>
        <w:rPr>
          <w:rFonts w:cstheme="minorHAnsi"/>
        </w:rPr>
      </w:pPr>
    </w:p>
    <w:p w14:paraId="1B6061E1" w14:textId="77777777" w:rsidR="00C15F49" w:rsidRPr="00C15F49" w:rsidRDefault="00C15F49" w:rsidP="00C15F49">
      <w:pPr>
        <w:rPr>
          <w:rFonts w:cstheme="minorHAnsi"/>
        </w:rPr>
      </w:pPr>
      <w:r>
        <w:rPr>
          <w:rFonts w:cstheme="minorHAnsi"/>
        </w:rPr>
        <w:tab/>
      </w:r>
      <w:r w:rsidRPr="00C15F49">
        <w:rPr>
          <w:rFonts w:cstheme="minorHAnsi"/>
        </w:rPr>
        <w:t xml:space="preserve"> </w:t>
      </w:r>
    </w:p>
    <w:p w14:paraId="5B97AA16" w14:textId="77777777" w:rsidR="00026F54" w:rsidRDefault="00026F54"/>
    <w:p w14:paraId="6464F46B" w14:textId="77777777" w:rsidR="00026F54" w:rsidRDefault="00026F54"/>
    <w:p w14:paraId="10019254" w14:textId="77777777" w:rsidR="00026F54" w:rsidRDefault="00026F54">
      <w:r>
        <w:t xml:space="preserve"> </w:t>
      </w:r>
    </w:p>
    <w:p w14:paraId="275751BF" w14:textId="77777777" w:rsidR="00AF59EB" w:rsidRDefault="00AF59EB"/>
    <w:p w14:paraId="5BE7CCD3" w14:textId="77777777" w:rsidR="004F130A" w:rsidRDefault="004F130A"/>
    <w:p w14:paraId="66A99C95" w14:textId="77777777" w:rsidR="004F130A" w:rsidRDefault="004F130A"/>
    <w:sectPr w:rsidR="004F130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BEF2F00"/>
    <w:multiLevelType w:val="hybridMultilevel"/>
    <w:tmpl w:val="8034BE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20548B4"/>
    <w:multiLevelType w:val="hybridMultilevel"/>
    <w:tmpl w:val="D3C83A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5E301A3"/>
    <w:multiLevelType w:val="hybridMultilevel"/>
    <w:tmpl w:val="95C8A9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5761245"/>
    <w:multiLevelType w:val="hybridMultilevel"/>
    <w:tmpl w:val="D7660D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4C91"/>
    <w:rsid w:val="0001483D"/>
    <w:rsid w:val="00026F54"/>
    <w:rsid w:val="00034138"/>
    <w:rsid w:val="000B1001"/>
    <w:rsid w:val="0010520B"/>
    <w:rsid w:val="001110B3"/>
    <w:rsid w:val="001357EB"/>
    <w:rsid w:val="00171A5A"/>
    <w:rsid w:val="00206516"/>
    <w:rsid w:val="00207260"/>
    <w:rsid w:val="00236F24"/>
    <w:rsid w:val="002507BA"/>
    <w:rsid w:val="00254F5D"/>
    <w:rsid w:val="00291E8F"/>
    <w:rsid w:val="002A2CF9"/>
    <w:rsid w:val="002C5265"/>
    <w:rsid w:val="00310307"/>
    <w:rsid w:val="00344C55"/>
    <w:rsid w:val="003B4C67"/>
    <w:rsid w:val="003C5445"/>
    <w:rsid w:val="00434D8D"/>
    <w:rsid w:val="00441B6D"/>
    <w:rsid w:val="004654B3"/>
    <w:rsid w:val="004F130A"/>
    <w:rsid w:val="005B687B"/>
    <w:rsid w:val="00660D18"/>
    <w:rsid w:val="0067625D"/>
    <w:rsid w:val="0077081C"/>
    <w:rsid w:val="00795298"/>
    <w:rsid w:val="007D6024"/>
    <w:rsid w:val="007E0A2B"/>
    <w:rsid w:val="007F7BFC"/>
    <w:rsid w:val="00810011"/>
    <w:rsid w:val="00822E05"/>
    <w:rsid w:val="00824867"/>
    <w:rsid w:val="008277AE"/>
    <w:rsid w:val="00835290"/>
    <w:rsid w:val="0084242B"/>
    <w:rsid w:val="0084406F"/>
    <w:rsid w:val="0087413B"/>
    <w:rsid w:val="00883940"/>
    <w:rsid w:val="008845F2"/>
    <w:rsid w:val="00891BB3"/>
    <w:rsid w:val="008B2727"/>
    <w:rsid w:val="00923B47"/>
    <w:rsid w:val="00937C7E"/>
    <w:rsid w:val="009537DC"/>
    <w:rsid w:val="00973CDC"/>
    <w:rsid w:val="00987628"/>
    <w:rsid w:val="00990A0C"/>
    <w:rsid w:val="009A104C"/>
    <w:rsid w:val="009D031F"/>
    <w:rsid w:val="009D7E1A"/>
    <w:rsid w:val="009E4F94"/>
    <w:rsid w:val="009E6A97"/>
    <w:rsid w:val="009F03A0"/>
    <w:rsid w:val="00A4588B"/>
    <w:rsid w:val="00A47023"/>
    <w:rsid w:val="00A56713"/>
    <w:rsid w:val="00A96230"/>
    <w:rsid w:val="00AA6595"/>
    <w:rsid w:val="00AE0545"/>
    <w:rsid w:val="00AF59EB"/>
    <w:rsid w:val="00AF6904"/>
    <w:rsid w:val="00B2588C"/>
    <w:rsid w:val="00B53CBA"/>
    <w:rsid w:val="00B543BD"/>
    <w:rsid w:val="00B93EAF"/>
    <w:rsid w:val="00BE4BBA"/>
    <w:rsid w:val="00C15F49"/>
    <w:rsid w:val="00C211E5"/>
    <w:rsid w:val="00C26D37"/>
    <w:rsid w:val="00C456BB"/>
    <w:rsid w:val="00C81A89"/>
    <w:rsid w:val="00C977CF"/>
    <w:rsid w:val="00CB0640"/>
    <w:rsid w:val="00CB5F99"/>
    <w:rsid w:val="00CE68B6"/>
    <w:rsid w:val="00D47FA5"/>
    <w:rsid w:val="00D94C91"/>
    <w:rsid w:val="00DA3E4F"/>
    <w:rsid w:val="00DF0603"/>
    <w:rsid w:val="00DF3371"/>
    <w:rsid w:val="00DF7B1E"/>
    <w:rsid w:val="00E16D08"/>
    <w:rsid w:val="00E2161C"/>
    <w:rsid w:val="00E73805"/>
    <w:rsid w:val="00E816D7"/>
    <w:rsid w:val="00EE1527"/>
    <w:rsid w:val="00F32522"/>
    <w:rsid w:val="00F4301C"/>
    <w:rsid w:val="00F5089D"/>
    <w:rsid w:val="00F737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51D5FE"/>
  <w15:chartTrackingRefBased/>
  <w15:docId w15:val="{C38DBB98-B24E-4D14-9DC1-4A34A58347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D031F"/>
    <w:pPr>
      <w:ind w:left="720"/>
      <w:contextualSpacing/>
    </w:pPr>
  </w:style>
  <w:style w:type="character" w:styleId="Hyperlink">
    <w:name w:val="Hyperlink"/>
    <w:basedOn w:val="DefaultParagraphFont"/>
    <w:uiPriority w:val="99"/>
    <w:unhideWhenUsed/>
    <w:rsid w:val="009D031F"/>
    <w:rPr>
      <w:color w:val="0563C1" w:themeColor="hyperlink"/>
      <w:u w:val="single"/>
    </w:rPr>
  </w:style>
  <w:style w:type="character" w:styleId="FollowedHyperlink">
    <w:name w:val="FollowedHyperlink"/>
    <w:basedOn w:val="DefaultParagraphFont"/>
    <w:uiPriority w:val="99"/>
    <w:semiHidden/>
    <w:unhideWhenUsed/>
    <w:rsid w:val="009D031F"/>
    <w:rPr>
      <w:color w:val="954F72" w:themeColor="followedHyperlink"/>
      <w:u w:val="single"/>
    </w:rPr>
  </w:style>
  <w:style w:type="character" w:styleId="UnresolvedMention">
    <w:name w:val="Unresolved Mention"/>
    <w:basedOn w:val="DefaultParagraphFont"/>
    <w:uiPriority w:val="99"/>
    <w:semiHidden/>
    <w:unhideWhenUsed/>
    <w:rsid w:val="00236F24"/>
    <w:rPr>
      <w:color w:val="605E5C"/>
      <w:shd w:val="clear" w:color="auto" w:fill="E1DFDD"/>
    </w:rPr>
  </w:style>
  <w:style w:type="paragraph" w:styleId="BalloonText">
    <w:name w:val="Balloon Text"/>
    <w:basedOn w:val="Normal"/>
    <w:link w:val="BalloonTextChar"/>
    <w:uiPriority w:val="99"/>
    <w:semiHidden/>
    <w:unhideWhenUsed/>
    <w:rsid w:val="005B687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B687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exam4.com/support/" TargetMode="External"/><Relationship Id="rId13" Type="http://schemas.openxmlformats.org/officeDocument/2006/relationships/image" Target="media/image5.JPG"/><Relationship Id="rId18" Type="http://schemas.openxmlformats.org/officeDocument/2006/relationships/image" Target="media/image8.JPG"/><Relationship Id="rId26" Type="http://schemas.openxmlformats.org/officeDocument/2006/relationships/image" Target="media/image16.JPG"/><Relationship Id="rId3" Type="http://schemas.openxmlformats.org/officeDocument/2006/relationships/customXml" Target="../customXml/item3.xml"/><Relationship Id="rId21" Type="http://schemas.openxmlformats.org/officeDocument/2006/relationships/image" Target="media/image11.JPG"/><Relationship Id="rId34"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4.JPG"/><Relationship Id="rId17" Type="http://schemas.openxmlformats.org/officeDocument/2006/relationships/hyperlink" Target="mailto:helpdesk@law.duke.edu" TargetMode="External"/><Relationship Id="rId25" Type="http://schemas.openxmlformats.org/officeDocument/2006/relationships/image" Target="media/image15.JP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exam4.com/support/" TargetMode="External"/><Relationship Id="rId20" Type="http://schemas.openxmlformats.org/officeDocument/2006/relationships/image" Target="media/image10.JPG"/><Relationship Id="rId29" Type="http://schemas.openxmlformats.org/officeDocument/2006/relationships/image" Target="media/image19.JP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JPG"/><Relationship Id="rId24" Type="http://schemas.openxmlformats.org/officeDocument/2006/relationships/image" Target="media/image14.JPG"/><Relationship Id="rId32" Type="http://schemas.openxmlformats.org/officeDocument/2006/relationships/hyperlink" Target="mailto:examdeposit@law.duke.edu" TargetMode="External"/><Relationship Id="rId5" Type="http://schemas.openxmlformats.org/officeDocument/2006/relationships/styles" Target="styles.xml"/><Relationship Id="rId15" Type="http://schemas.openxmlformats.org/officeDocument/2006/relationships/image" Target="media/image7.JPG"/><Relationship Id="rId23" Type="http://schemas.openxmlformats.org/officeDocument/2006/relationships/image" Target="media/image13.JPG"/><Relationship Id="rId28" Type="http://schemas.openxmlformats.org/officeDocument/2006/relationships/image" Target="media/image18.JPG"/><Relationship Id="rId10" Type="http://schemas.openxmlformats.org/officeDocument/2006/relationships/image" Target="media/image2.JPG"/><Relationship Id="rId19" Type="http://schemas.openxmlformats.org/officeDocument/2006/relationships/image" Target="media/image9.jpeg"/><Relationship Id="rId31" Type="http://schemas.openxmlformats.org/officeDocument/2006/relationships/image" Target="media/image21.JPG"/><Relationship Id="rId4" Type="http://schemas.openxmlformats.org/officeDocument/2006/relationships/numbering" Target="numbering.xml"/><Relationship Id="rId9" Type="http://schemas.openxmlformats.org/officeDocument/2006/relationships/image" Target="media/image1.JPG"/><Relationship Id="rId14" Type="http://schemas.openxmlformats.org/officeDocument/2006/relationships/image" Target="media/image6.JPG"/><Relationship Id="rId22" Type="http://schemas.openxmlformats.org/officeDocument/2006/relationships/image" Target="media/image12.JPG"/><Relationship Id="rId27" Type="http://schemas.openxmlformats.org/officeDocument/2006/relationships/image" Target="media/image17.JPG"/><Relationship Id="rId30" Type="http://schemas.openxmlformats.org/officeDocument/2006/relationships/image" Target="media/image2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BECCA94DC3FD44091EFD4A6BF95F7B7" ma:contentTypeVersion="13" ma:contentTypeDescription="Create a new document." ma:contentTypeScope="" ma:versionID="20399ce0a39418fbed3e7ad397f51506">
  <xsd:schema xmlns:xsd="http://www.w3.org/2001/XMLSchema" xmlns:xs="http://www.w3.org/2001/XMLSchema" xmlns:p="http://schemas.microsoft.com/office/2006/metadata/properties" xmlns:ns3="f622cfe7-a057-4ccc-b64c-b3a64e4bb43d" xmlns:ns4="c83fe51c-9855-4bbf-80d0-adedbd2df341" targetNamespace="http://schemas.microsoft.com/office/2006/metadata/properties" ma:root="true" ma:fieldsID="7a5010298d5d2a48693e15eee59909c5" ns3:_="" ns4:_="">
    <xsd:import namespace="f622cfe7-a057-4ccc-b64c-b3a64e4bb43d"/>
    <xsd:import namespace="c83fe51c-9855-4bbf-80d0-adedbd2df341"/>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Location"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622cfe7-a057-4ccc-b64c-b3a64e4bb43d"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83fe51c-9855-4bbf-80d0-adedbd2df341"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MediaServiceAutoTags"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5E208E0-A995-487A-B746-915F59B2D6FD}">
  <ds:schemaRefs>
    <ds:schemaRef ds:uri="http://purl.org/dc/elements/1.1/"/>
    <ds:schemaRef ds:uri="http://schemas.microsoft.com/office/2006/metadata/properties"/>
    <ds:schemaRef ds:uri="http://purl.org/dc/terms/"/>
    <ds:schemaRef ds:uri="http://schemas.openxmlformats.org/package/2006/metadata/core-properties"/>
    <ds:schemaRef ds:uri="http://schemas.microsoft.com/office/infopath/2007/PartnerControls"/>
    <ds:schemaRef ds:uri="http://schemas.microsoft.com/office/2006/documentManagement/types"/>
    <ds:schemaRef ds:uri="c83fe51c-9855-4bbf-80d0-adedbd2df341"/>
    <ds:schemaRef ds:uri="f622cfe7-a057-4ccc-b64c-b3a64e4bb43d"/>
    <ds:schemaRef ds:uri="http://www.w3.org/XML/1998/namespace"/>
    <ds:schemaRef ds:uri="http://purl.org/dc/dcmitype/"/>
  </ds:schemaRefs>
</ds:datastoreItem>
</file>

<file path=customXml/itemProps2.xml><?xml version="1.0" encoding="utf-8"?>
<ds:datastoreItem xmlns:ds="http://schemas.openxmlformats.org/officeDocument/2006/customXml" ds:itemID="{C985BF37-7B54-441A-84EF-0F12C501E0F6}">
  <ds:schemaRefs>
    <ds:schemaRef ds:uri="http://schemas.microsoft.com/sharepoint/v3/contenttype/forms"/>
  </ds:schemaRefs>
</ds:datastoreItem>
</file>

<file path=customXml/itemProps3.xml><?xml version="1.0" encoding="utf-8"?>
<ds:datastoreItem xmlns:ds="http://schemas.openxmlformats.org/officeDocument/2006/customXml" ds:itemID="{227B6AEF-4DD2-4200-B5AA-44504B04F9E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622cfe7-a057-4ccc-b64c-b3a64e4bb43d"/>
    <ds:schemaRef ds:uri="c83fe51c-9855-4bbf-80d0-adedbd2df34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1573</Words>
  <Characters>8969</Characters>
  <Application>Microsoft Office Word</Application>
  <DocSecurity>0</DocSecurity>
  <Lines>74</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Tracy Soderberg</dc:creator>
  <cp:keywords/>
  <dc:description/>
  <cp:lastModifiedBy>Tracy Soderberg</cp:lastModifiedBy>
  <cp:revision>2</cp:revision>
  <cp:lastPrinted>2022-04-01T19:35:00Z</cp:lastPrinted>
  <dcterms:created xsi:type="dcterms:W3CDTF">2022-11-28T15:06:00Z</dcterms:created>
  <dcterms:modified xsi:type="dcterms:W3CDTF">2022-11-28T15:06:00Z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0x0101007BECCA94DC3FD44091EFD4A6BF95F7B7</vt:lpwstr>
  </property>
</Properties>
</file>